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28" w:rsidRPr="00416D28" w:rsidRDefault="00416D28" w:rsidP="00416D28">
      <w:pPr>
        <w:jc w:val="center"/>
        <w:rPr>
          <w:rFonts w:ascii="黑体" w:eastAsia="黑体" w:hAnsi="黑体" w:cs="Arial"/>
          <w:b/>
          <w:bCs/>
          <w:color w:val="333333"/>
          <w:sz w:val="51"/>
          <w:szCs w:val="51"/>
          <w:shd w:val="clear" w:color="auto" w:fill="FFFFFF"/>
        </w:rPr>
      </w:pPr>
      <w:r w:rsidRPr="00416D28">
        <w:rPr>
          <w:rFonts w:ascii="黑体" w:eastAsia="黑体" w:hAnsi="黑体" w:cs="Arial"/>
          <w:b/>
          <w:bCs/>
          <w:color w:val="333333"/>
          <w:sz w:val="51"/>
          <w:szCs w:val="51"/>
          <w:shd w:val="clear" w:color="auto" w:fill="FFFFFF"/>
        </w:rPr>
        <w:t>上海市非机动车安全管理条例</w:t>
      </w:r>
    </w:p>
    <w:p w:rsidR="00416D28" w:rsidRDefault="00416D28">
      <w:pPr>
        <w:rPr>
          <w:rFonts w:ascii="Arial" w:hAnsi="Arial" w:cs="Arial"/>
          <w:color w:val="333333"/>
          <w:sz w:val="51"/>
          <w:szCs w:val="51"/>
          <w:shd w:val="clear" w:color="auto" w:fill="FFFFFF"/>
        </w:rPr>
      </w:pPr>
    </w:p>
    <w:p w:rsidR="00416D28" w:rsidRDefault="00416D28" w:rsidP="00416D28">
      <w:pPr>
        <w:ind w:firstLineChars="200" w:firstLine="420"/>
        <w:rPr>
          <w:rFonts w:ascii="Helvetica" w:hAnsi="Helvetica" w:cs="Helvetica"/>
          <w:color w:val="333333"/>
          <w:szCs w:val="21"/>
          <w:shd w:val="clear" w:color="auto" w:fill="FFFFFF"/>
        </w:rPr>
      </w:pPr>
      <w:r>
        <w:rPr>
          <w:rFonts w:ascii="Helvetica" w:hAnsi="Helvetica" w:cs="Helvetica"/>
          <w:color w:val="333333"/>
          <w:szCs w:val="21"/>
          <w:shd w:val="clear" w:color="auto" w:fill="FFFFFF"/>
        </w:rPr>
        <w:t>根据《</w:t>
      </w:r>
      <w:hyperlink r:id="rId4" w:tgtFrame="_blank" w:history="1">
        <w:r>
          <w:rPr>
            <w:rStyle w:val="a3"/>
            <w:rFonts w:ascii="Helvetica" w:hAnsi="Helvetica" w:cs="Helvetica"/>
            <w:color w:val="136EC2"/>
            <w:szCs w:val="21"/>
            <w:shd w:val="clear" w:color="auto" w:fill="FFFFFF"/>
          </w:rPr>
          <w:t>中华人民共和国道路交通安全法</w:t>
        </w:r>
      </w:hyperlink>
      <w:r>
        <w:rPr>
          <w:rFonts w:ascii="Helvetica" w:hAnsi="Helvetica" w:cs="Helvetica"/>
          <w:color w:val="333333"/>
          <w:szCs w:val="21"/>
          <w:shd w:val="clear" w:color="auto" w:fill="FFFFFF"/>
        </w:rPr>
        <w:t>》《</w:t>
      </w:r>
      <w:hyperlink r:id="rId5" w:tgtFrame="_blank" w:history="1">
        <w:r>
          <w:rPr>
            <w:rStyle w:val="a3"/>
            <w:rFonts w:ascii="Helvetica" w:hAnsi="Helvetica" w:cs="Helvetica"/>
            <w:color w:val="136EC2"/>
            <w:szCs w:val="21"/>
            <w:shd w:val="clear" w:color="auto" w:fill="FFFFFF"/>
          </w:rPr>
          <w:t>中华人民共和国产品质量法</w:t>
        </w:r>
      </w:hyperlink>
      <w:r>
        <w:rPr>
          <w:rFonts w:ascii="Helvetica" w:hAnsi="Helvetica" w:cs="Helvetica"/>
          <w:color w:val="333333"/>
          <w:szCs w:val="21"/>
          <w:shd w:val="clear" w:color="auto" w:fill="FFFFFF"/>
        </w:rPr>
        <w:t>》《</w:t>
      </w:r>
      <w:hyperlink r:id="rId6" w:tgtFrame="_blank" w:history="1">
        <w:r>
          <w:rPr>
            <w:rStyle w:val="a3"/>
            <w:rFonts w:ascii="Helvetica" w:hAnsi="Helvetica" w:cs="Helvetica"/>
            <w:color w:val="136EC2"/>
            <w:szCs w:val="21"/>
            <w:shd w:val="clear" w:color="auto" w:fill="FFFFFF"/>
          </w:rPr>
          <w:t>中华人民共和国消防法</w:t>
        </w:r>
      </w:hyperlink>
      <w:r>
        <w:rPr>
          <w:rFonts w:ascii="Helvetica" w:hAnsi="Helvetica" w:cs="Helvetica"/>
          <w:color w:val="333333"/>
          <w:szCs w:val="21"/>
          <w:shd w:val="clear" w:color="auto" w:fill="FFFFFF"/>
        </w:rPr>
        <w:t>》《</w:t>
      </w:r>
      <w:hyperlink r:id="rId7" w:tgtFrame="_blank" w:history="1">
        <w:r>
          <w:rPr>
            <w:rStyle w:val="a3"/>
            <w:rFonts w:ascii="Helvetica" w:hAnsi="Helvetica" w:cs="Helvetica"/>
            <w:color w:val="136EC2"/>
            <w:szCs w:val="21"/>
            <w:shd w:val="clear" w:color="auto" w:fill="FFFFFF"/>
          </w:rPr>
          <w:t>中华人民共和国道路交通安全法实施条例</w:t>
        </w:r>
      </w:hyperlink>
      <w:r>
        <w:rPr>
          <w:rFonts w:ascii="Helvetica" w:hAnsi="Helvetica" w:cs="Helvetica"/>
          <w:color w:val="333333"/>
          <w:szCs w:val="21"/>
          <w:shd w:val="clear" w:color="auto" w:fill="FFFFFF"/>
        </w:rPr>
        <w:t>》，结合实际，制定《</w:t>
      </w:r>
      <w:hyperlink r:id="rId8" w:tgtFrame="_blank" w:history="1">
        <w:r>
          <w:rPr>
            <w:rStyle w:val="a3"/>
            <w:rFonts w:ascii="Helvetica" w:hAnsi="Helvetica" w:cs="Helvetica"/>
            <w:color w:val="136EC2"/>
            <w:szCs w:val="21"/>
            <w:shd w:val="clear" w:color="auto" w:fill="FFFFFF"/>
          </w:rPr>
          <w:t>上海市</w:t>
        </w:r>
      </w:hyperlink>
      <w:r>
        <w:rPr>
          <w:rFonts w:ascii="Helvetica" w:hAnsi="Helvetica" w:cs="Helvetica"/>
          <w:color w:val="333333"/>
          <w:szCs w:val="21"/>
          <w:shd w:val="clear" w:color="auto" w:fill="FFFFFF"/>
        </w:rPr>
        <w:t>非机动车安全管理条例》，该条例于</w:t>
      </w: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26</w:t>
      </w:r>
      <w:r>
        <w:rPr>
          <w:rFonts w:ascii="Helvetica" w:hAnsi="Helvetica" w:cs="Helvetica"/>
          <w:color w:val="333333"/>
          <w:szCs w:val="21"/>
          <w:shd w:val="clear" w:color="auto" w:fill="FFFFFF"/>
        </w:rPr>
        <w:t>日经上海市第十五届人民代表大会常务委员会第二十九次会议通过，自</w:t>
      </w: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5</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日起施行。</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第一章总则</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第一条为了加强非机动车安全管理，预防和减少交通、火灾等安全事故，保障公众生命财产安全，根据《</w:t>
      </w:r>
      <w:hyperlink r:id="rId9" w:tgtFrame="_blank" w:history="1">
        <w:r w:rsidRPr="00416D28">
          <w:rPr>
            <w:rFonts w:ascii="Helvetica" w:eastAsia="宋体" w:hAnsi="Helvetica" w:cs="Helvetica"/>
            <w:color w:val="136EC2"/>
            <w:kern w:val="0"/>
            <w:szCs w:val="21"/>
            <w:u w:val="single"/>
          </w:rPr>
          <w:t>中华人民共和国道路交通安全法</w:t>
        </w:r>
      </w:hyperlink>
      <w:r w:rsidRPr="00416D28">
        <w:rPr>
          <w:rFonts w:ascii="Helvetica" w:eastAsia="宋体" w:hAnsi="Helvetica" w:cs="Helvetica"/>
          <w:color w:val="333333"/>
          <w:kern w:val="0"/>
          <w:szCs w:val="21"/>
        </w:rPr>
        <w:t>》《</w:t>
      </w:r>
      <w:hyperlink r:id="rId10" w:tgtFrame="_blank" w:history="1">
        <w:r w:rsidRPr="00416D28">
          <w:rPr>
            <w:rFonts w:ascii="Helvetica" w:eastAsia="宋体" w:hAnsi="Helvetica" w:cs="Helvetica"/>
            <w:color w:val="136EC2"/>
            <w:kern w:val="0"/>
            <w:szCs w:val="21"/>
            <w:u w:val="single"/>
          </w:rPr>
          <w:t>中华人民共和国产品质量法</w:t>
        </w:r>
      </w:hyperlink>
      <w:r w:rsidRPr="00416D28">
        <w:rPr>
          <w:rFonts w:ascii="Helvetica" w:eastAsia="宋体" w:hAnsi="Helvetica" w:cs="Helvetica"/>
          <w:color w:val="333333"/>
          <w:kern w:val="0"/>
          <w:szCs w:val="21"/>
        </w:rPr>
        <w:t>》《</w:t>
      </w:r>
      <w:hyperlink r:id="rId11" w:tgtFrame="_blank" w:history="1">
        <w:r w:rsidRPr="00416D28">
          <w:rPr>
            <w:rFonts w:ascii="Helvetica" w:eastAsia="宋体" w:hAnsi="Helvetica" w:cs="Helvetica"/>
            <w:color w:val="136EC2"/>
            <w:kern w:val="0"/>
            <w:szCs w:val="21"/>
            <w:u w:val="single"/>
          </w:rPr>
          <w:t>中华人民共和国消防法</w:t>
        </w:r>
      </w:hyperlink>
      <w:r w:rsidRPr="00416D28">
        <w:rPr>
          <w:rFonts w:ascii="Helvetica" w:eastAsia="宋体" w:hAnsi="Helvetica" w:cs="Helvetica"/>
          <w:color w:val="333333"/>
          <w:kern w:val="0"/>
          <w:szCs w:val="21"/>
        </w:rPr>
        <w:t>》《</w:t>
      </w:r>
      <w:hyperlink r:id="rId12" w:tgtFrame="_blank" w:history="1">
        <w:r w:rsidRPr="00416D28">
          <w:rPr>
            <w:rFonts w:ascii="Helvetica" w:eastAsia="宋体" w:hAnsi="Helvetica" w:cs="Helvetica"/>
            <w:color w:val="136EC2"/>
            <w:kern w:val="0"/>
            <w:szCs w:val="21"/>
            <w:u w:val="single"/>
          </w:rPr>
          <w:t>中华人民共和国道路交通安全法实施条例</w:t>
        </w:r>
      </w:hyperlink>
      <w:r w:rsidRPr="00416D28">
        <w:rPr>
          <w:rFonts w:ascii="Helvetica" w:eastAsia="宋体" w:hAnsi="Helvetica" w:cs="Helvetica"/>
          <w:color w:val="333333"/>
          <w:kern w:val="0"/>
          <w:szCs w:val="21"/>
        </w:rPr>
        <w:t>》等法律、行政法规，结合本市实际，制定本条例。</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第二条本市行政区域内非机动车的生产、销售、登记、通行、停放、充电以及相关安全管理活动，适用本条例。</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第三条非机动车安全管理应当遵循源头管理、防治结合、协同共治、保障安全的原则。</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第四条市人民政府应当加强对本市非机动车安全管理工作的领导，建立工作协调、督导机制，并保障工作所需经费。</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区人民政府应当加强对本行政区域内非机动车安全管理工作的领导，统筹协调、督促指导有关部门和乡镇人民政府、街道办事处依法</w:t>
      </w:r>
      <w:proofErr w:type="gramStart"/>
      <w:r w:rsidRPr="00416D28">
        <w:rPr>
          <w:rFonts w:ascii="Helvetica" w:eastAsia="宋体" w:hAnsi="Helvetica" w:cs="Helvetica"/>
          <w:color w:val="333333"/>
          <w:kern w:val="0"/>
          <w:szCs w:val="21"/>
        </w:rPr>
        <w:t>落实非</w:t>
      </w:r>
      <w:proofErr w:type="gramEnd"/>
      <w:r w:rsidRPr="00416D28">
        <w:rPr>
          <w:rFonts w:ascii="Helvetica" w:eastAsia="宋体" w:hAnsi="Helvetica" w:cs="Helvetica"/>
          <w:color w:val="333333"/>
          <w:kern w:val="0"/>
          <w:szCs w:val="21"/>
        </w:rPr>
        <w:t>机动车安全管理职责，并将相关工作经费纳入财政预算管理。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乡镇人民政府、街道办事处应当组织落实辖区内非机动车安全宣传教育和规范停放、安全充电等管理工作，推动社区参与非机动车综合治理。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第五条公安机关负责组织实施本条例，并依照法定职责负责非机动车的登记和通行管理。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市场监管部门负责非机动车及相关产品生产、销售的监督管理。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交通、道路运输管理部门负责非机动车交通设施的规划、建设和管理，以及互联网租赁自行车的行业监督管理。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邮政管理部门负责快递行业</w:t>
      </w:r>
      <w:proofErr w:type="gramStart"/>
      <w:r w:rsidRPr="00416D28">
        <w:rPr>
          <w:rFonts w:ascii="Helvetica" w:eastAsia="宋体" w:hAnsi="Helvetica" w:cs="Helvetica"/>
          <w:color w:val="333333"/>
          <w:kern w:val="0"/>
          <w:szCs w:val="21"/>
        </w:rPr>
        <w:t>落实非</w:t>
      </w:r>
      <w:proofErr w:type="gramEnd"/>
      <w:r w:rsidRPr="00416D28">
        <w:rPr>
          <w:rFonts w:ascii="Helvetica" w:eastAsia="宋体" w:hAnsi="Helvetica" w:cs="Helvetica"/>
          <w:color w:val="333333"/>
          <w:kern w:val="0"/>
          <w:szCs w:val="21"/>
        </w:rPr>
        <w:t>机动车安全管理责任的指导和监督。</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商务部门负责外卖行业中电子商务平台企业</w:t>
      </w:r>
      <w:proofErr w:type="gramStart"/>
      <w:r w:rsidRPr="00416D28">
        <w:rPr>
          <w:rFonts w:ascii="Helvetica" w:eastAsia="宋体" w:hAnsi="Helvetica" w:cs="Helvetica"/>
          <w:color w:val="333333"/>
          <w:kern w:val="0"/>
          <w:szCs w:val="21"/>
        </w:rPr>
        <w:t>落实非</w:t>
      </w:r>
      <w:proofErr w:type="gramEnd"/>
      <w:r w:rsidRPr="00416D28">
        <w:rPr>
          <w:rFonts w:ascii="Helvetica" w:eastAsia="宋体" w:hAnsi="Helvetica" w:cs="Helvetica"/>
          <w:color w:val="333333"/>
          <w:kern w:val="0"/>
          <w:szCs w:val="21"/>
        </w:rPr>
        <w:t>机动车安全管理责任的指导和监督，市场监管部门负责外卖行业中其他相关企业</w:t>
      </w:r>
      <w:proofErr w:type="gramStart"/>
      <w:r w:rsidRPr="00416D28">
        <w:rPr>
          <w:rFonts w:ascii="Helvetica" w:eastAsia="宋体" w:hAnsi="Helvetica" w:cs="Helvetica"/>
          <w:color w:val="333333"/>
          <w:kern w:val="0"/>
          <w:szCs w:val="21"/>
        </w:rPr>
        <w:t>落实非</w:t>
      </w:r>
      <w:proofErr w:type="gramEnd"/>
      <w:r w:rsidRPr="00416D28">
        <w:rPr>
          <w:rFonts w:ascii="Helvetica" w:eastAsia="宋体" w:hAnsi="Helvetica" w:cs="Helvetica"/>
          <w:color w:val="333333"/>
          <w:kern w:val="0"/>
          <w:szCs w:val="21"/>
        </w:rPr>
        <w:t>机动车安全管理责任的指导和监督。</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消防救援机构负责非机动车违反消防安全管理规定停放、充电行为的监督管理。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规划资源、住房城乡建设管理、生态环境、城管执法、发展改革等部门按照各自职责，做好非机动车安全管理相关工作。</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第六条本市非机动车相关行业组织应当加强行业自律管理，组织制定行业自律公约，引导、协调、监督会员单位依法从事非机动车生产、销售活动或者在经营活动中安全使用非机动车。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第七条本市根据城市道路交通发展需求和生态环境保护的实际情况，对特定种类的非机动车实行总量调控或者淘汰等措施。具体措施由市人民政府制定。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第八条公安、商务、市场监管、交通、道路运输、邮政管理、消防救援、城管执法等部门应当建立信息共享和执法协作机制，通过信息通报、联合执法、案件移送等方式，加强非机动车安全管理。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第九条各级人民政府及相关行政管理部门应当结合非机动车安全管理工作，开展道路交通安全和消防安全等法律、法规、规章的宣传教育，增强公众的安全意识和文明素养。</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本市行政区域内的国家机关、企业、事业单位、社会组织应当加强对本单位人员非机动车安全常识的宣传教育。</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报纸、广播、电视、互联网信息服务提供者等应当加强非机动车安全管理相关法律、法规和安全常识的公益宣传。</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第二</w:t>
      </w:r>
      <w:proofErr w:type="gramStart"/>
      <w:r w:rsidRPr="00416D28">
        <w:rPr>
          <w:rFonts w:ascii="Helvetica" w:eastAsia="宋体" w:hAnsi="Helvetica" w:cs="Helvetica"/>
          <w:b/>
          <w:bCs/>
          <w:color w:val="333333"/>
          <w:kern w:val="0"/>
          <w:szCs w:val="21"/>
        </w:rPr>
        <w:t>章车辆</w:t>
      </w:r>
      <w:proofErr w:type="gramEnd"/>
      <w:r w:rsidRPr="00416D28">
        <w:rPr>
          <w:rFonts w:ascii="Helvetica" w:eastAsia="宋体" w:hAnsi="Helvetica" w:cs="Helvetica"/>
          <w:b/>
          <w:bCs/>
          <w:color w:val="333333"/>
          <w:kern w:val="0"/>
          <w:szCs w:val="21"/>
        </w:rPr>
        <w:t>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第十条在本市生产、销售的非机动车以及电动自行车的蓄电池、充电器等产品，应当符合有关国家标准。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第十一条电动自行车生产者、进口商应当按照国家有关规定，委托经国家指定的认证机构对其生产或者进口的电动自行车进行强制性产品认证。</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未获得强制性产品认证的电动自行车不得在本市销售和登记上牌。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第十二条禁止单位和个人从事下列行为：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w:t>
      </w:r>
      <w:proofErr w:type="gramStart"/>
      <w:r w:rsidRPr="00416D28">
        <w:rPr>
          <w:rFonts w:ascii="Helvetica" w:eastAsia="宋体" w:hAnsi="Helvetica" w:cs="Helvetica"/>
          <w:color w:val="333333"/>
          <w:kern w:val="0"/>
          <w:szCs w:val="21"/>
        </w:rPr>
        <w:t>拼装非</w:t>
      </w:r>
      <w:proofErr w:type="gramEnd"/>
      <w:r w:rsidRPr="00416D28">
        <w:rPr>
          <w:rFonts w:ascii="Helvetica" w:eastAsia="宋体" w:hAnsi="Helvetica" w:cs="Helvetica"/>
          <w:color w:val="333333"/>
          <w:kern w:val="0"/>
          <w:szCs w:val="21"/>
        </w:rPr>
        <w:t>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（二）在非机动车上加装蓄电池、电动机等动力装置，加装座位、伞具、车篷（厢）、高分贝音响；</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（三）改变非机动车排气装置的尺寸，更换不符合出厂额定电压的蓄电池或者擅自更换电动机等动力装置；</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（四）拆除或者</w:t>
      </w:r>
      <w:proofErr w:type="gramStart"/>
      <w:r w:rsidRPr="00416D28">
        <w:rPr>
          <w:rFonts w:ascii="Helvetica" w:eastAsia="宋体" w:hAnsi="Helvetica" w:cs="Helvetica"/>
          <w:color w:val="333333"/>
          <w:kern w:val="0"/>
          <w:szCs w:val="21"/>
        </w:rPr>
        <w:t>改动非</w:t>
      </w:r>
      <w:proofErr w:type="gramEnd"/>
      <w:r w:rsidRPr="00416D28">
        <w:rPr>
          <w:rFonts w:ascii="Helvetica" w:eastAsia="宋体" w:hAnsi="Helvetica" w:cs="Helvetica"/>
          <w:color w:val="333333"/>
          <w:kern w:val="0"/>
          <w:szCs w:val="21"/>
        </w:rPr>
        <w:t>机动车的消音、车速提示音、限速、尾气处理装置；</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（五）其他</w:t>
      </w:r>
      <w:proofErr w:type="gramStart"/>
      <w:r w:rsidRPr="00416D28">
        <w:rPr>
          <w:rFonts w:ascii="Helvetica" w:eastAsia="宋体" w:hAnsi="Helvetica" w:cs="Helvetica"/>
          <w:color w:val="333333"/>
          <w:kern w:val="0"/>
          <w:szCs w:val="21"/>
        </w:rPr>
        <w:t>更改非</w:t>
      </w:r>
      <w:proofErr w:type="gramEnd"/>
      <w:r w:rsidRPr="00416D28">
        <w:rPr>
          <w:rFonts w:ascii="Helvetica" w:eastAsia="宋体" w:hAnsi="Helvetica" w:cs="Helvetica"/>
          <w:color w:val="333333"/>
          <w:kern w:val="0"/>
          <w:szCs w:val="21"/>
        </w:rPr>
        <w:t>机动车定型技术参数、影响非机动车通行安全的加装、改装行为。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禁止销售拼装、加装、改装的非机动车。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第十三条下列非机动车，应当经本市公安机关登记，取得非机动车号牌：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（一）电动自行车；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（二）残疾人机动（电动）轮椅车；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（三）人力三轮车；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（四）市人民政府规定应当登记上牌的其他非机动车。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自行车、残疾人手摇轮椅车实行自愿登记，其所有人申请登记上牌的，公安机关应当予以办理。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第十四条对本条例第十三条第一款规定的非机动车，其所有人应当自购车之日起十五日内，向公安机关申请登记上牌。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对用于</w:t>
      </w:r>
      <w:hyperlink r:id="rId13" w:tgtFrame="_blank" w:history="1">
        <w:r w:rsidRPr="00416D28">
          <w:rPr>
            <w:rFonts w:ascii="Helvetica" w:eastAsia="宋体" w:hAnsi="Helvetica" w:cs="Helvetica"/>
            <w:color w:val="136EC2"/>
            <w:kern w:val="0"/>
            <w:szCs w:val="21"/>
            <w:u w:val="single"/>
          </w:rPr>
          <w:t>快递</w:t>
        </w:r>
      </w:hyperlink>
      <w:r w:rsidRPr="00416D28">
        <w:rPr>
          <w:rFonts w:ascii="Helvetica" w:eastAsia="宋体" w:hAnsi="Helvetica" w:cs="Helvetica"/>
          <w:color w:val="333333"/>
          <w:kern w:val="0"/>
          <w:szCs w:val="21"/>
        </w:rPr>
        <w:t>、</w:t>
      </w:r>
      <w:hyperlink r:id="rId14" w:tgtFrame="_blank" w:history="1">
        <w:r w:rsidRPr="00416D28">
          <w:rPr>
            <w:rFonts w:ascii="Helvetica" w:eastAsia="宋体" w:hAnsi="Helvetica" w:cs="Helvetica"/>
            <w:color w:val="136EC2"/>
            <w:kern w:val="0"/>
            <w:szCs w:val="21"/>
            <w:u w:val="single"/>
          </w:rPr>
          <w:t>外卖</w:t>
        </w:r>
      </w:hyperlink>
      <w:r w:rsidRPr="00416D28">
        <w:rPr>
          <w:rFonts w:ascii="Helvetica" w:eastAsia="宋体" w:hAnsi="Helvetica" w:cs="Helvetica"/>
          <w:color w:val="333333"/>
          <w:kern w:val="0"/>
          <w:szCs w:val="21"/>
        </w:rPr>
        <w:t>等网约配送活动的电动自行车，公安机关应当核发专用号牌。电动自行车转用</w:t>
      </w:r>
      <w:proofErr w:type="gramStart"/>
      <w:r w:rsidRPr="00416D28">
        <w:rPr>
          <w:rFonts w:ascii="Helvetica" w:eastAsia="宋体" w:hAnsi="Helvetica" w:cs="Helvetica"/>
          <w:color w:val="333333"/>
          <w:kern w:val="0"/>
          <w:szCs w:val="21"/>
        </w:rPr>
        <w:t>于或者</w:t>
      </w:r>
      <w:proofErr w:type="gramEnd"/>
      <w:r w:rsidRPr="00416D28">
        <w:rPr>
          <w:rFonts w:ascii="Helvetica" w:eastAsia="宋体" w:hAnsi="Helvetica" w:cs="Helvetica"/>
          <w:color w:val="333333"/>
          <w:kern w:val="0"/>
          <w:szCs w:val="21"/>
        </w:rPr>
        <w:t>停止用于快递、外卖等网约配送活动的，其所有人应当办理变更登记。</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已经登记上牌的非机动车被盗、遗失、灭失或者不再使用的，其所有人应当向公安机关办理注销登记。</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非机动车号牌由公安机关统一监制，不向非机动车所有人收取费用，所需费用纳入同级财政预算。</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非机动车登记的具体规定，由市公安机关另行制定。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第十五条公安机关应当将非机动车登记的条件、程序、需提交的材料和申请表示范文本等向社会公布，并采取增设登记办理点、简化办理程序和材料以及网上办理等方式，为公众办理非机动车登记提供便利。</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六条专用号牌电动自行车自登记之日起每满五年的，应当进行安全技术检查。公安机关应当对电动自行车的制动器、动力装置等安全性能进行检查；车辆不符合电动自行车相关安全技术规范的，其所有人应当对车辆进行维修。具体办法由市公安机关另行制定。</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第三章通行管理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七条市交通、道路运输管理部门应当会同市公安、规划资源等部门编制慢行交通发展规划，指导区域慢行交通及配套设施规划、建设，完善系统、连续的非机动车道网络，优化非机动车标志、标线配置，加强轨道交通站点周边非机动车道的建设和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区人民政府应当编制本辖区慢行交通配套设施布局规划，并组织实施。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八条本市具备条件的道路，应当分道划设机动车道与非机动车道；其中，同方向有两条以上机动车道且具备条件的，应当设置机动车道与非机动车道隔离设施或者隔离警示标志。农村道路具备条件的，应当在路基外侧设置非机动车道。</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渣土运输车、混凝土搅拌车等重型货运车辆通行频繁或者交通事故高发的道路，应当在机动车右转弯位置设置右转弯导向线、危险警示区或者隔离设施。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第十九条下列非机动车可以</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（一）经本市公安机关登记上牌的电动自行车、残疾人机动（电动）轮椅车、人力三轮车；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（二）符合国家标准的自行车、残疾人手摇轮椅车；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（三）市人民政府规定可以通行的其他非机动车。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新购车辆应当登记上牌的，驾驶人可以持购车凭证在购车后十五日内临时通行。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禁止前两款规定以外的其他非机动车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第二十条驾驶已经登记上牌的非机动车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行驶的，应当按照规定在车辆指定位置安装非机动车号牌，并保持号牌清晰、完好，不得有故意遮挡、污损、倒挂、破坏等影响号牌识别的行为。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禁止伪造、变造或者使用伪造、变造的非机动车号牌。禁止使用其他车辆的非机动车号牌。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使用电动自行车从事快递、外卖等网约配送活动的，应当驾驶悬挂专用号牌的车辆。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第二十一条驾驶非机动车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行驶，应当遵守道路交通安全法律、法规关于道路通行的规定和下列规定：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（一）保持制动器、夜间反光装置等安全设施性能状况良好；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（二）按照交通信号通行；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在非机动车道内行驶；在没有划设非机动车道的道路上，自行车、电动自行车在车行道右侧边缘线向左一点五米的范围内行驶，残疾人手摇轮椅车、残疾人机动（电动）轮椅车、人力三轮车在车行道右侧边缘线向左二点二米的范围内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（四）不得逆向行驶；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（五）除法定可以借道行驶的情况外，不得驶入机动车道；</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（六）不得驶入高速公路、城市快速路（含高架道路，下同）、越江桥隧等禁止非机动车通行的区域；</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（七）行经人行横道时，减速行驶，遇行人正在通过人行横道的，停车让行；行经没有交通信号的道路时，遇行人横过道路的，应当避让；</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（八）转弯前减速慢行，伸手示意，有转向灯的开启转向灯；超越前车时不得妨碍被超越的车辆行驶；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（九）不得实施以手持方式拨打接听电话、浏览电子设备等妨碍安全驾驶的行为；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（十）不得牵引动物，不得拖挂载人载物等装置；</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（十一）通过交叉路口时，相对方向行驶的右转弯非机动车让左转弯非机动车先行。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禁止驾驶拼装、加装、改装的非机动车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禁止使用非机动车载运爆炸物品、易燃易爆化学物品以及剧毒、放射性等危险物品。</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第二十二条驾驶电动自行车、残疾人机动（电动）轮椅车上道路行驶，除遵守本条例第二十一条规定外，还应当遵守下列规定：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（一）驾驶人年满十六周岁；</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（二）不得超过国家规定的最高时速；</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（三）在夜间或者遇有雾、雨、雪、沙尘、冰雹等低能见度情况下行驶时，开启照明装置；</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（四）不得连续多次、长时间鸣喇叭；</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（五）电动自行车驾驶人和乘坐人员佩戴安全头盔；</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（六）非下肢残疾人员不得驾驶残疾人机动（电动）轮椅车。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第二十三条鼓励投保非机动车第三者责任保险、人身伤害保险和财产损失保险。</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第四章停放与充电管理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四条区人民政府应当根据非机动车道路停放点设置规范，编制本区非机动车道路停放点的设置规划，指定专门管理部门落实非机动车道路停放点的设置工作，并组建专门管理队伍，加强非机动车道路停放点的日常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五条客运车站、轨道交通站点、港口客运站等交通集散地以及医院、学校、商场、集贸市场、步行街、影剧院、体育场馆、展览馆、旅游景点等人员流动较多的场所，应当在规划建设阶段按照标准同步配套规划建设非机动车停放设施；未同步配套规划建设非机动车停放设施的，其所有人或者管理人应当设置非机动车专用停放场地，并落实专人管理或者委托专业服务机构管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第二十六条市住房城乡建设管理部门应当会同相关部门组织制定本市住宅小区非机动车集中停放场所及充电设施配套建设标准。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新建、改建、扩建住宅小区，应当按照有关标准，规划和配套建设非机动车集中停放场所及充电设施。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市和区人民政府应当加大对已建成的住宅小区非机动车集中停放场所及充电设施建设的投入，推动已建成的住宅小区新建、改建、扩建敞开式地面车棚等非机动车集中停放场所及充电设施。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鼓励国家机关、企业、事业单位、社会组织新建、改建、</w:t>
      </w:r>
      <w:proofErr w:type="gramStart"/>
      <w:r w:rsidRPr="00416D28">
        <w:rPr>
          <w:rFonts w:ascii="Helvetica" w:eastAsia="宋体" w:hAnsi="Helvetica" w:cs="Helvetica"/>
          <w:color w:val="333333"/>
          <w:kern w:val="0"/>
          <w:szCs w:val="21"/>
        </w:rPr>
        <w:t>扩建非</w:t>
      </w:r>
      <w:proofErr w:type="gramEnd"/>
      <w:r w:rsidRPr="00416D28">
        <w:rPr>
          <w:rFonts w:ascii="Helvetica" w:eastAsia="宋体" w:hAnsi="Helvetica" w:cs="Helvetica"/>
          <w:color w:val="333333"/>
          <w:kern w:val="0"/>
          <w:szCs w:val="21"/>
        </w:rPr>
        <w:t>机动车集中停放场所及充电设施。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第二十七条在道路上停放非机动车，应当使用非机动车道路停放点。</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非机动车未停放在非机动车道路停放点，影响其他车辆和行人通行且驾驶人不在现场的，公安机关可以会同城管执法部门对现场予以清理。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第二十八条沿街单位应当加强自律，规范、有序停放非机动车，不得随意停放。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沿街单位对在其市容环境卫生责任区内随意停放非机动车的，有权对违法停放行为予以劝阻或者向公安机关、城管执法部门举报。</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第二十九条电动自行车充电时应当确保安全，不得违反用电安全要求私拉电线和插座为电动自行车充电。</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禁止电动自行车在建筑物首层门厅、共用走道、楼梯间、楼道等共用部位，以及疏散通道、安全出口、消防车通道及其两侧影响通行的区域、人员密集场所的室内区域停放、充电。</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鼓励业主大会或者业主委员会通过制定住宅小区管理规约等，引导业主使用集中充电设施为电动自行车充电。</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对违反第一款、第二款规定的行为，非机动车停放设施管理者和物业服务企业、业主自行管理机构等应当予以劝阻、制止；对不听劝阻、制止的，应当向城管执法部门或者负有消防监督管理职责的部门报告。城管执法部门或者负有消防监督管理职责的部门应当依法予以处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在住宅小区内，电动自行车报警装置以鸣响方式报警后，其所有人或者使用人应当及时处理，避免长时间鸣响干扰他人正常生活。</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第三十条本市对互联网租赁自行车实行总量调控。</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市道路运输管理部门应当根据城市空间承载能力、停放设施资源、出行需求特征等因素，建立互联网租赁自行车总量调控管理机制。</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市道路运输管理部门负责建立互联网租赁自行车行业信息服务平台，会同公安、城管执法等部门实施互联网租赁自行车服务质量评价制度，并根据评价结果，对互联网租赁自行车运营企业的车辆投放数量进行动态调整。</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互联网租赁自行车运营企业应当遵循总量调控和动态调整机制要求，有序投放和回收车辆。符合总量调控要求在本市初次投放或者新增投放车辆的，互联网租赁自行车运营企业应当在投放运营前三十日，向市道路运输管理部门备案车辆投放方案，并按照要求提交相关基本信息。按照动态调整机制要求回收车辆的，互联网租赁自行车运营企业应当自收到市道路运输管理部门通知之日起三十日内，完成相关车辆回收工作。</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互联网租赁自行车运营企业应当在投放运营或者回收车辆时，按照要求将投放运营或者回收车辆的信息数据同步传输至互联网租赁自行车行业信息服务平台。</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第三十一条互联网租赁自行车运营企业应当加强对互联网租赁自行车的日常调度，及时平衡区域潮汐车辆供给。</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互联网租赁自行车挤占人行道、车行道、绿化带等道路、区域停放的，城管执法部门应当通知互联网租赁自行车运营企业在二小时内予以清理。互联网租赁自行车运营企业应当建立专门管理队伍或者委托第三方及时清理车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互联网租赁自行车运营企业应当落实企业主体责任，规范经营，保持良好安全的车容车况，及时处理不能骑行的车辆，并引导用户在规范设置的非机动车道路停放点停放车辆。</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第五章综合治理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第三十二条使用电动自行车从事快递、外卖等网约配送活动的快递企业、电子商务平台企业和其他相关企业（以下统称</w:t>
      </w:r>
      <w:r w:rsidRPr="00416D28">
        <w:rPr>
          <w:rFonts w:ascii="Helvetica" w:eastAsia="宋体" w:hAnsi="Helvetica" w:cs="Helvetica"/>
          <w:color w:val="333333"/>
          <w:kern w:val="0"/>
          <w:szCs w:val="21"/>
        </w:rPr>
        <w:t>“</w:t>
      </w:r>
      <w:r w:rsidRPr="00416D28">
        <w:rPr>
          <w:rFonts w:ascii="Helvetica" w:eastAsia="宋体" w:hAnsi="Helvetica" w:cs="Helvetica"/>
          <w:color w:val="333333"/>
          <w:kern w:val="0"/>
          <w:szCs w:val="21"/>
        </w:rPr>
        <w:t>企业</w:t>
      </w:r>
      <w:r w:rsidRPr="00416D28">
        <w:rPr>
          <w:rFonts w:ascii="Helvetica" w:eastAsia="宋体" w:hAnsi="Helvetica" w:cs="Helvetica"/>
          <w:color w:val="333333"/>
          <w:kern w:val="0"/>
          <w:szCs w:val="21"/>
        </w:rPr>
        <w:t>”</w:t>
      </w:r>
      <w:r w:rsidRPr="00416D28">
        <w:rPr>
          <w:rFonts w:ascii="Helvetica" w:eastAsia="宋体" w:hAnsi="Helvetica" w:cs="Helvetica"/>
          <w:color w:val="333333"/>
          <w:kern w:val="0"/>
          <w:szCs w:val="21"/>
        </w:rPr>
        <w:t>），应当履行下列交通安全管理义务：</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（一）建立健全内部交通安全管理制度，明确安全责任人；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（二）做好驾驶人、专用号牌电动自行车的信息核查，并在与驾驶人签订的网约配送协议中明示驾驶人的交通安全义务及违约责任，定期对驾驶人开展道路交通安全法律、法规培训和考核；</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（三）监督驾驶人使用悬挂专用号牌的车辆，做好车辆管理、维护等工作，确保车辆安全性能良好；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（四）督促驾驶人</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行驶时佩戴安全头盔，遵守道路交通安全法律、法规；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（五）根据交通状况等因素，合理确定配送时间、路线等标准和要求，避免引发道路交通违法行为或者交通事故；</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（六）将车辆、驾驶人信息和违法车辆配送时间、路线等与交通安全管理相关的信息接入公安机关非机动车道路交通管理信息系统；</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（七）实施驾驶人惩戒机制，引导驾驶人依法、安全、文明驾驶，督促驾驶人及时处理道路交通违法行为；</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（八）法律、法规规定的其他交通安全管理义务。</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第三十三条使用电动自行车从事快递、外卖等网约配送活动的企业，应当履行消防法律、法规关于企业消防安全责任的规定和下列规定：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（一）对驾驶人进行消防安全教育和培训；</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（二）督促驾驶人使用符合国家标准的电动自行车以及蓄电池、充电器等产品；</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（三）督促驾驶人规范停放电动自行车和进行安全充电。</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第三十四条相关行业组织依据章程，制定快递、外卖等行业交通安全和消防</w:t>
      </w:r>
      <w:proofErr w:type="gramStart"/>
      <w:r w:rsidRPr="00416D28">
        <w:rPr>
          <w:rFonts w:ascii="Helvetica" w:eastAsia="宋体" w:hAnsi="Helvetica" w:cs="Helvetica"/>
          <w:color w:val="333333"/>
          <w:kern w:val="0"/>
          <w:szCs w:val="21"/>
        </w:rPr>
        <w:t>安全自律</w:t>
      </w:r>
      <w:proofErr w:type="gramEnd"/>
      <w:r w:rsidRPr="00416D28">
        <w:rPr>
          <w:rFonts w:ascii="Helvetica" w:eastAsia="宋体" w:hAnsi="Helvetica" w:cs="Helvetica"/>
          <w:color w:val="333333"/>
          <w:kern w:val="0"/>
          <w:szCs w:val="21"/>
        </w:rPr>
        <w:t>公约，在相关政府部门指导下就快递、外卖等网约配送活动制定规范指引，统一行业非机动车安全管理、驾驶人信息核查与惩戒等标准，并督促会员单位予以落实；对违反章程或者行业自律公约的会员单位，可以采取相应的行业惩戒措施。</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第三十五条网约配送协议的示范文本，由市公安会同邮政管理、商务、市场监管等部门制定和公布。</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第三十六条非机动车驾驶人受到行政处罚、有下列情形之一的，将其相关信息纳入本市公共信用信息服务平台：</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（一）电动自行车驾驶人一年内有不按交通信号指示行驶、逆向行驶等严重道路交通违法行为十次以上的；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（二）驶入高速公路、城市快速路、越江桥隧等禁止非机动车通行区域三次以上的；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（三）驾驶加装动力装置的人力三轮车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行驶三次以上的；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（四）使用伪造、变造或者其他车辆的非机动车号牌的；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（五）一年内逾期不履行道路交通违法行政处罚决定累积达到五次以上的。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使用电动自行车从事快递、外卖等网约配送活动的企业未按规定履行交通安全或者消防安全管理义务，被责令停业整顿或者一年内被处以三次以上数额较大罚款的，将其相关信息纳入本市公共信用信息服务平台。</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七条属于危险废物的非机动车废旧电池，其所有人应当送交具有相应处置资质的单位集中处置，或者送交非机动车生产者、销售者，由生产者、销售者采取以旧换新等方式回收后，送交具有相应处置资质的单位集中处置。</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鼓励电动自行车生产者、销售者采取以旧换新等方式回收废旧电动自行车。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第三十八条鼓励社会公众依法参与非机动车安全管理志愿服务，协助做好非机动车安全管理法律、法规宣传和违法行为劝导、制止等工作。</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单位和个人有权举报与非机动车有关的违法行为。公安、市场监管等部门应当向社会公布接受投诉举报的方式，对受理的投诉举报及时调查处理并将处理结果反馈投诉举报人。</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第六章法律责任</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第三十九条违反本条例规定的行为，法律、行政法规已有处罚规定的，从其规定。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违反本条例规定的行为，构成犯罪的，依法追究刑事责任。</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第四十条违反本条例第十条规定，生产、销售不符合国家标准的非机动车或者电动自行车蓄电池、充电器等产品的，由市场监管部门按照《中华人民共和国产品质量法》《上海市产品质量条例》的有关规定处理。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违反本条例第十一条第二款规定，销售未获得强制性产品认证的电动自行车的，由市场监管部门按照《中华人民共和国认证认可条例》的有关规定处理。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第四十一条违反本条例第十二条规定，从事拼装、加装、</w:t>
      </w:r>
      <w:proofErr w:type="gramStart"/>
      <w:r w:rsidRPr="00416D28">
        <w:rPr>
          <w:rFonts w:ascii="Helvetica" w:eastAsia="宋体" w:hAnsi="Helvetica" w:cs="Helvetica"/>
          <w:color w:val="333333"/>
          <w:kern w:val="0"/>
          <w:szCs w:val="21"/>
        </w:rPr>
        <w:t>改装非</w:t>
      </w:r>
      <w:proofErr w:type="gramEnd"/>
      <w:r w:rsidRPr="00416D28">
        <w:rPr>
          <w:rFonts w:ascii="Helvetica" w:eastAsia="宋体" w:hAnsi="Helvetica" w:cs="Helvetica"/>
          <w:color w:val="333333"/>
          <w:kern w:val="0"/>
          <w:szCs w:val="21"/>
        </w:rPr>
        <w:t>机动车经营性活动或者销售拼装、加装、改装的非机动车的，由市场监管部门处二千元以上二万元以下罚款。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第四十二条违反本条例第十三条第一款、第十六条、第十九条第三款、第二十条第三款规定，驾驶无号牌的非机动车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行驶，专用号牌电动自行车未按规定进行安全技术检查，驾驶禁止通行的非机动车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行驶，或者未按规定使用悬挂专用号牌的电动自行车的，由公安机关处五十元以上二百元以下罚款。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违反本条例第二十条第一款、第二十一条第一款、第二十二条、第二十七条第一款有关非机动车号牌使用、通行、停放等管理规定的，由公安机关处警告或者二十元以上五十元以下罚款。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违反本条例第二十条第二款规定，伪造、变造或者使用伪造、变造的非机动车号牌，或者使用其他车辆的非机动车号牌的，由公安机关处二百元以上五百元以下罚款；情节严重的，处五百元以上一千元以下罚款。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违反本条例第二十一条第二款规定，驾驶加装动力装置的自行车、人力三轮车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行驶的，由公安机关责令改正，处五十元罚款；驾驶其他拼装、加装、改装的非机动车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行驶的，由公安机关责令改正，处五十元以上二百元以下罚款。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公安机关实施上述行政处罚，应当坚持处罚与教育相结合，对于情节轻微的非机动车道路交通违法行为，给予教育、口头警告后放行。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三条违反本条例第二十九条第二款规定，电动自行车在人员密集场所室内区域违规停放、充电的，由消防救援机构对人员密集场所责令改正，处一千元以上一万元以下罚款；情节严重的，处二万元以上五万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三十条第四款、第五款规定，互联网租赁自行车运营企业未按规定备案、投放运营或者回收车辆，或者未按要求向互联网租赁自行车行业信息服务平台传输信息数据的，由交通管理部门责令改正，处一万元以上三万元以下罚款；情节严重的，处三万元以上十万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违反本条例第三十一条第二款规定，互联网租赁自行车运营企业对违规停放的车辆未及时清理的，由城管执法部门责令改正，处一万元以上三万元以下罚款；情节严重的，处三万元以上十万元以下罚款。</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三十二条规定，使用电动自行车从事快递、外卖等网约配送活动的企业未按规定履行交通安全管理义务的，由公安机关或者邮政管理、市场监管部门责令改正，处一万元以上十万元以下罚款；拒不改正或者造成交通事故致人死亡且负主要责任以上的，处十万元以上五十万元以下罚款，并可责令停业整顿；对交通安全专职人员或者其他直接责任人员，由公安机关处警告或者二百元以上一千元以下罚款。驾驶人因执行工作任务发生交通事故，造成人身损害、财产损失的，其所属的使用电动自行车从事快递、外卖等网约配送活动的企业依法承担相应的责任。</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违反本条例第三十七条第一款规定，非机动车生产者、销售者未按规定处置属于危险废物的废旧电池的，</w:t>
      </w:r>
      <w:proofErr w:type="gramStart"/>
      <w:r w:rsidRPr="00416D28">
        <w:rPr>
          <w:rFonts w:ascii="Helvetica" w:eastAsia="宋体" w:hAnsi="Helvetica" w:cs="Helvetica"/>
          <w:color w:val="333333"/>
          <w:kern w:val="0"/>
          <w:szCs w:val="21"/>
        </w:rPr>
        <w:t>由态环境</w:t>
      </w:r>
      <w:proofErr w:type="gramEnd"/>
      <w:r w:rsidRPr="00416D28">
        <w:rPr>
          <w:rFonts w:ascii="Helvetica" w:eastAsia="宋体" w:hAnsi="Helvetica" w:cs="Helvetica"/>
          <w:color w:val="333333"/>
          <w:kern w:val="0"/>
          <w:szCs w:val="21"/>
        </w:rPr>
        <w:t>部门依据相关法律规定</w:t>
      </w:r>
      <w:proofErr w:type="gramStart"/>
      <w:r w:rsidRPr="00416D28">
        <w:rPr>
          <w:rFonts w:ascii="Helvetica" w:eastAsia="宋体" w:hAnsi="Helvetica" w:cs="Helvetica"/>
          <w:color w:val="333333"/>
          <w:kern w:val="0"/>
          <w:szCs w:val="21"/>
        </w:rPr>
        <w:t>作出</w:t>
      </w:r>
      <w:proofErr w:type="gramEnd"/>
      <w:r w:rsidRPr="00416D28">
        <w:rPr>
          <w:rFonts w:ascii="Helvetica" w:eastAsia="宋体" w:hAnsi="Helvetica" w:cs="Helvetica"/>
          <w:color w:val="333333"/>
          <w:kern w:val="0"/>
          <w:szCs w:val="21"/>
        </w:rPr>
        <w:t>处罚。</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第四十四条公安机关依法通过电子技术设备，收集、固定非机动车道路交通违法行为的证据的，其固定式电子技术设备设置地点应当向社会公布。</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第四十五条公安机关通过电子技术设备记录的非机动车道路交通违法行为，经审核无误并录入相关管理系统后，应当</w:t>
      </w:r>
      <w:proofErr w:type="gramStart"/>
      <w:r w:rsidRPr="00416D28">
        <w:rPr>
          <w:rFonts w:ascii="Helvetica" w:eastAsia="宋体" w:hAnsi="Helvetica" w:cs="Helvetica"/>
          <w:color w:val="333333"/>
          <w:kern w:val="0"/>
          <w:szCs w:val="21"/>
        </w:rPr>
        <w:t>通知非</w:t>
      </w:r>
      <w:proofErr w:type="gramEnd"/>
      <w:r w:rsidRPr="00416D28">
        <w:rPr>
          <w:rFonts w:ascii="Helvetica" w:eastAsia="宋体" w:hAnsi="Helvetica" w:cs="Helvetica"/>
          <w:color w:val="333333"/>
          <w:kern w:val="0"/>
          <w:szCs w:val="21"/>
        </w:rPr>
        <w:t>机动车所有人或者管理人在规定期限内接受调查、处理；非机动车所有人、管理人将非机动车交由他人驾驶的，应当通知驾驶人按照规定期限接受处理。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逾期未接受调查、处理，驾驶非机动车</w:t>
      </w:r>
      <w:proofErr w:type="gramStart"/>
      <w:r w:rsidRPr="00416D28">
        <w:rPr>
          <w:rFonts w:ascii="Helvetica" w:eastAsia="宋体" w:hAnsi="Helvetica" w:cs="Helvetica"/>
          <w:color w:val="333333"/>
          <w:kern w:val="0"/>
          <w:szCs w:val="21"/>
        </w:rPr>
        <w:t>上道路</w:t>
      </w:r>
      <w:proofErr w:type="gramEnd"/>
      <w:r w:rsidRPr="00416D28">
        <w:rPr>
          <w:rFonts w:ascii="Helvetica" w:eastAsia="宋体" w:hAnsi="Helvetica" w:cs="Helvetica"/>
          <w:color w:val="333333"/>
          <w:kern w:val="0"/>
          <w:szCs w:val="21"/>
        </w:rPr>
        <w:t>行驶被发现的，公安机关可以予以调查处理。公安机关</w:t>
      </w:r>
      <w:proofErr w:type="gramStart"/>
      <w:r w:rsidRPr="00416D28">
        <w:rPr>
          <w:rFonts w:ascii="Helvetica" w:eastAsia="宋体" w:hAnsi="Helvetica" w:cs="Helvetica"/>
          <w:color w:val="333333"/>
          <w:kern w:val="0"/>
          <w:szCs w:val="21"/>
        </w:rPr>
        <w:t>作出</w:t>
      </w:r>
      <w:proofErr w:type="gramEnd"/>
      <w:r w:rsidRPr="00416D28">
        <w:rPr>
          <w:rFonts w:ascii="Helvetica" w:eastAsia="宋体" w:hAnsi="Helvetica" w:cs="Helvetica"/>
          <w:color w:val="333333"/>
          <w:kern w:val="0"/>
          <w:szCs w:val="21"/>
        </w:rPr>
        <w:t>罚款处罚，非机动车驾驶人拒绝接受的，公安机关可以依法</w:t>
      </w:r>
      <w:proofErr w:type="gramStart"/>
      <w:r w:rsidRPr="00416D28">
        <w:rPr>
          <w:rFonts w:ascii="Helvetica" w:eastAsia="宋体" w:hAnsi="Helvetica" w:cs="Helvetica"/>
          <w:color w:val="333333"/>
          <w:kern w:val="0"/>
          <w:szCs w:val="21"/>
        </w:rPr>
        <w:t>扣留非</w:t>
      </w:r>
      <w:proofErr w:type="gramEnd"/>
      <w:r w:rsidRPr="00416D28">
        <w:rPr>
          <w:rFonts w:ascii="Helvetica" w:eastAsia="宋体" w:hAnsi="Helvetica" w:cs="Helvetica"/>
          <w:color w:val="333333"/>
          <w:kern w:val="0"/>
          <w:szCs w:val="21"/>
        </w:rPr>
        <w:t>机动车。</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第四十六条违反本条例规定，相关行政管理部门有下列行为之一的，由其上级机关或者监察机关依法对直接负责的主管人员和其他直接责任人员给予处分：</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lastRenderedPageBreak/>
        <w:t>（一）不依法履行非机动车生产、销售监督管理职责，不依法查处违法生产、销售非机动车行为的；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（二）不依法履行非机动车登记、通行管理职责，不依法</w:t>
      </w:r>
      <w:proofErr w:type="gramStart"/>
      <w:r w:rsidRPr="00416D28">
        <w:rPr>
          <w:rFonts w:ascii="Helvetica" w:eastAsia="宋体" w:hAnsi="Helvetica" w:cs="Helvetica"/>
          <w:color w:val="333333"/>
          <w:kern w:val="0"/>
          <w:szCs w:val="21"/>
        </w:rPr>
        <w:t>查处非</w:t>
      </w:r>
      <w:proofErr w:type="gramEnd"/>
      <w:r w:rsidRPr="00416D28">
        <w:rPr>
          <w:rFonts w:ascii="Helvetica" w:eastAsia="宋体" w:hAnsi="Helvetica" w:cs="Helvetica"/>
          <w:color w:val="333333"/>
          <w:kern w:val="0"/>
          <w:szCs w:val="21"/>
        </w:rPr>
        <w:t>机动车违法通行行为的；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（三）不依法履行非机动车停放、充电安全管理职责，不依法</w:t>
      </w:r>
      <w:proofErr w:type="gramStart"/>
      <w:r w:rsidRPr="00416D28">
        <w:rPr>
          <w:rFonts w:ascii="Helvetica" w:eastAsia="宋体" w:hAnsi="Helvetica" w:cs="Helvetica"/>
          <w:color w:val="333333"/>
          <w:kern w:val="0"/>
          <w:szCs w:val="21"/>
        </w:rPr>
        <w:t>查处非</w:t>
      </w:r>
      <w:proofErr w:type="gramEnd"/>
      <w:r w:rsidRPr="00416D28">
        <w:rPr>
          <w:rFonts w:ascii="Helvetica" w:eastAsia="宋体" w:hAnsi="Helvetica" w:cs="Helvetica"/>
          <w:color w:val="333333"/>
          <w:kern w:val="0"/>
          <w:szCs w:val="21"/>
        </w:rPr>
        <w:t>机动车违法停放、充电行为的；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（四）无法定依据或者违反法定程序执法的；</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（五）其他滥用职权、玩忽职守、徇私舞弊的行为。</w:t>
      </w:r>
    </w:p>
    <w:p w:rsidR="00416D28" w:rsidRPr="00416D28" w:rsidRDefault="00416D28" w:rsidP="00416D28">
      <w:pPr>
        <w:widowControl/>
        <w:shd w:val="clear" w:color="auto" w:fill="FFFFFF"/>
        <w:spacing w:line="360" w:lineRule="atLeast"/>
        <w:ind w:firstLine="480"/>
        <w:jc w:val="center"/>
        <w:rPr>
          <w:rFonts w:ascii="Helvetica" w:eastAsia="宋体" w:hAnsi="Helvetica" w:cs="Helvetica"/>
          <w:b/>
          <w:bCs/>
          <w:color w:val="333333"/>
          <w:kern w:val="0"/>
          <w:szCs w:val="21"/>
        </w:rPr>
      </w:pPr>
      <w:r w:rsidRPr="00416D28">
        <w:rPr>
          <w:rFonts w:ascii="Helvetica" w:eastAsia="宋体" w:hAnsi="Helvetica" w:cs="Helvetica"/>
          <w:b/>
          <w:bCs/>
          <w:color w:val="333333"/>
          <w:kern w:val="0"/>
          <w:szCs w:val="21"/>
        </w:rPr>
        <w:t>第七章附则</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color w:val="333333"/>
          <w:kern w:val="0"/>
          <w:szCs w:val="21"/>
        </w:rPr>
      </w:pPr>
      <w:r w:rsidRPr="00416D28">
        <w:rPr>
          <w:rFonts w:ascii="Helvetica" w:eastAsia="宋体" w:hAnsi="Helvetica" w:cs="Helvetica"/>
          <w:color w:val="333333"/>
          <w:kern w:val="0"/>
          <w:szCs w:val="21"/>
        </w:rPr>
        <w:t>第四十七条本条例施行前已经登记上牌的电动自行车用于快递、外卖等网约配送活动的，其所有人应当在本条例施行之日起六个月内向公安机关申请换领专用号牌。</w:t>
      </w:r>
    </w:p>
    <w:p w:rsidR="00416D28" w:rsidRPr="00416D28" w:rsidRDefault="00416D28" w:rsidP="00416D28">
      <w:pPr>
        <w:widowControl/>
        <w:shd w:val="clear" w:color="auto" w:fill="FFFFFF"/>
        <w:spacing w:line="360" w:lineRule="atLeast"/>
        <w:ind w:firstLine="480"/>
        <w:jc w:val="left"/>
        <w:rPr>
          <w:rFonts w:ascii="Helvetica" w:eastAsia="宋体" w:hAnsi="Helvetica" w:cs="Helvetica" w:hint="eastAsia"/>
          <w:color w:val="333333"/>
          <w:kern w:val="0"/>
          <w:szCs w:val="21"/>
        </w:rPr>
      </w:pPr>
      <w:r w:rsidRPr="00416D28">
        <w:rPr>
          <w:rFonts w:ascii="Helvetica" w:eastAsia="宋体" w:hAnsi="Helvetica" w:cs="Helvetica"/>
          <w:color w:val="333333"/>
          <w:kern w:val="0"/>
          <w:szCs w:val="21"/>
        </w:rPr>
        <w:t>第四十八条本条例自</w:t>
      </w:r>
      <w:r w:rsidRPr="00416D28">
        <w:rPr>
          <w:rFonts w:ascii="Helvetica" w:eastAsia="宋体" w:hAnsi="Helvetica" w:cs="Helvetica"/>
          <w:color w:val="333333"/>
          <w:kern w:val="0"/>
          <w:szCs w:val="21"/>
        </w:rPr>
        <w:t>2021</w:t>
      </w:r>
      <w:r w:rsidRPr="00416D28">
        <w:rPr>
          <w:rFonts w:ascii="Helvetica" w:eastAsia="宋体" w:hAnsi="Helvetica" w:cs="Helvetica"/>
          <w:color w:val="333333"/>
          <w:kern w:val="0"/>
          <w:szCs w:val="21"/>
        </w:rPr>
        <w:t>年</w:t>
      </w:r>
      <w:r w:rsidRPr="00416D28">
        <w:rPr>
          <w:rFonts w:ascii="Helvetica" w:eastAsia="宋体" w:hAnsi="Helvetica" w:cs="Helvetica"/>
          <w:color w:val="333333"/>
          <w:kern w:val="0"/>
          <w:szCs w:val="21"/>
        </w:rPr>
        <w:t>5</w:t>
      </w:r>
      <w:r w:rsidRPr="00416D28">
        <w:rPr>
          <w:rFonts w:ascii="Helvetica" w:eastAsia="宋体" w:hAnsi="Helvetica" w:cs="Helvetica"/>
          <w:color w:val="333333"/>
          <w:kern w:val="0"/>
          <w:szCs w:val="21"/>
        </w:rPr>
        <w:t>月</w:t>
      </w:r>
      <w:r w:rsidRPr="00416D28">
        <w:rPr>
          <w:rFonts w:ascii="Helvetica" w:eastAsia="宋体" w:hAnsi="Helvetica" w:cs="Helvetica"/>
          <w:color w:val="333333"/>
          <w:kern w:val="0"/>
          <w:szCs w:val="21"/>
        </w:rPr>
        <w:t>1</w:t>
      </w:r>
      <w:r w:rsidRPr="00416D28">
        <w:rPr>
          <w:rFonts w:ascii="Helvetica" w:eastAsia="宋体" w:hAnsi="Helvetica" w:cs="Helvetica"/>
          <w:color w:val="333333"/>
          <w:kern w:val="0"/>
          <w:szCs w:val="21"/>
        </w:rPr>
        <w:t>日起施行</w:t>
      </w:r>
      <w:r>
        <w:rPr>
          <w:rFonts w:ascii="Helvetica" w:eastAsia="宋体" w:hAnsi="Helvetica" w:cs="Helvetica" w:hint="eastAsia"/>
          <w:color w:val="333333"/>
          <w:kern w:val="0"/>
          <w:szCs w:val="21"/>
        </w:rPr>
        <w:t>。</w:t>
      </w:r>
      <w:bookmarkStart w:id="0" w:name="_GoBack"/>
      <w:bookmarkEnd w:id="0"/>
    </w:p>
    <w:sectPr w:rsidR="00416D28" w:rsidRPr="00416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28"/>
    <w:rsid w:val="0041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3A27"/>
  <w15:chartTrackingRefBased/>
  <w15:docId w15:val="{BFFC370E-F9C8-4483-95C8-ABB4356F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5998">
      <w:bodyDiv w:val="1"/>
      <w:marLeft w:val="0"/>
      <w:marRight w:val="0"/>
      <w:marTop w:val="0"/>
      <w:marBottom w:val="0"/>
      <w:divBdr>
        <w:top w:val="none" w:sz="0" w:space="0" w:color="auto"/>
        <w:left w:val="none" w:sz="0" w:space="0" w:color="auto"/>
        <w:bottom w:val="none" w:sz="0" w:space="0" w:color="auto"/>
        <w:right w:val="none" w:sz="0" w:space="0" w:color="auto"/>
      </w:divBdr>
      <w:divsChild>
        <w:div w:id="1098409679">
          <w:marLeft w:val="0"/>
          <w:marRight w:val="0"/>
          <w:marTop w:val="0"/>
          <w:marBottom w:val="225"/>
          <w:divBdr>
            <w:top w:val="none" w:sz="0" w:space="0" w:color="auto"/>
            <w:left w:val="none" w:sz="0" w:space="0" w:color="auto"/>
            <w:bottom w:val="none" w:sz="0" w:space="0" w:color="auto"/>
            <w:right w:val="none" w:sz="0" w:space="0" w:color="auto"/>
          </w:divBdr>
        </w:div>
        <w:div w:id="991258433">
          <w:marLeft w:val="0"/>
          <w:marRight w:val="0"/>
          <w:marTop w:val="0"/>
          <w:marBottom w:val="225"/>
          <w:divBdr>
            <w:top w:val="none" w:sz="0" w:space="0" w:color="auto"/>
            <w:left w:val="none" w:sz="0" w:space="0" w:color="auto"/>
            <w:bottom w:val="none" w:sz="0" w:space="0" w:color="auto"/>
            <w:right w:val="none" w:sz="0" w:space="0" w:color="auto"/>
          </w:divBdr>
        </w:div>
        <w:div w:id="1355813256">
          <w:marLeft w:val="0"/>
          <w:marRight w:val="0"/>
          <w:marTop w:val="0"/>
          <w:marBottom w:val="225"/>
          <w:divBdr>
            <w:top w:val="none" w:sz="0" w:space="0" w:color="auto"/>
            <w:left w:val="none" w:sz="0" w:space="0" w:color="auto"/>
            <w:bottom w:val="none" w:sz="0" w:space="0" w:color="auto"/>
            <w:right w:val="none" w:sz="0" w:space="0" w:color="auto"/>
          </w:divBdr>
        </w:div>
        <w:div w:id="140082300">
          <w:marLeft w:val="0"/>
          <w:marRight w:val="0"/>
          <w:marTop w:val="0"/>
          <w:marBottom w:val="225"/>
          <w:divBdr>
            <w:top w:val="none" w:sz="0" w:space="0" w:color="auto"/>
            <w:left w:val="none" w:sz="0" w:space="0" w:color="auto"/>
            <w:bottom w:val="none" w:sz="0" w:space="0" w:color="auto"/>
            <w:right w:val="none" w:sz="0" w:space="0" w:color="auto"/>
          </w:divBdr>
        </w:div>
        <w:div w:id="1133642337">
          <w:marLeft w:val="0"/>
          <w:marRight w:val="0"/>
          <w:marTop w:val="0"/>
          <w:marBottom w:val="225"/>
          <w:divBdr>
            <w:top w:val="none" w:sz="0" w:space="0" w:color="auto"/>
            <w:left w:val="none" w:sz="0" w:space="0" w:color="auto"/>
            <w:bottom w:val="none" w:sz="0" w:space="0" w:color="auto"/>
            <w:right w:val="none" w:sz="0" w:space="0" w:color="auto"/>
          </w:divBdr>
        </w:div>
        <w:div w:id="958489600">
          <w:marLeft w:val="0"/>
          <w:marRight w:val="0"/>
          <w:marTop w:val="0"/>
          <w:marBottom w:val="225"/>
          <w:divBdr>
            <w:top w:val="none" w:sz="0" w:space="0" w:color="auto"/>
            <w:left w:val="none" w:sz="0" w:space="0" w:color="auto"/>
            <w:bottom w:val="none" w:sz="0" w:space="0" w:color="auto"/>
            <w:right w:val="none" w:sz="0" w:space="0" w:color="auto"/>
          </w:divBdr>
        </w:div>
        <w:div w:id="103959389">
          <w:marLeft w:val="0"/>
          <w:marRight w:val="0"/>
          <w:marTop w:val="0"/>
          <w:marBottom w:val="225"/>
          <w:divBdr>
            <w:top w:val="none" w:sz="0" w:space="0" w:color="auto"/>
            <w:left w:val="none" w:sz="0" w:space="0" w:color="auto"/>
            <w:bottom w:val="none" w:sz="0" w:space="0" w:color="auto"/>
            <w:right w:val="none" w:sz="0" w:space="0" w:color="auto"/>
          </w:divBdr>
        </w:div>
        <w:div w:id="1498689081">
          <w:marLeft w:val="0"/>
          <w:marRight w:val="0"/>
          <w:marTop w:val="0"/>
          <w:marBottom w:val="225"/>
          <w:divBdr>
            <w:top w:val="none" w:sz="0" w:space="0" w:color="auto"/>
            <w:left w:val="none" w:sz="0" w:space="0" w:color="auto"/>
            <w:bottom w:val="none" w:sz="0" w:space="0" w:color="auto"/>
            <w:right w:val="none" w:sz="0" w:space="0" w:color="auto"/>
          </w:divBdr>
        </w:div>
        <w:div w:id="1398631863">
          <w:marLeft w:val="0"/>
          <w:marRight w:val="0"/>
          <w:marTop w:val="0"/>
          <w:marBottom w:val="225"/>
          <w:divBdr>
            <w:top w:val="none" w:sz="0" w:space="0" w:color="auto"/>
            <w:left w:val="none" w:sz="0" w:space="0" w:color="auto"/>
            <w:bottom w:val="none" w:sz="0" w:space="0" w:color="auto"/>
            <w:right w:val="none" w:sz="0" w:space="0" w:color="auto"/>
          </w:divBdr>
        </w:div>
        <w:div w:id="599096781">
          <w:marLeft w:val="0"/>
          <w:marRight w:val="0"/>
          <w:marTop w:val="0"/>
          <w:marBottom w:val="225"/>
          <w:divBdr>
            <w:top w:val="none" w:sz="0" w:space="0" w:color="auto"/>
            <w:left w:val="none" w:sz="0" w:space="0" w:color="auto"/>
            <w:bottom w:val="none" w:sz="0" w:space="0" w:color="auto"/>
            <w:right w:val="none" w:sz="0" w:space="0" w:color="auto"/>
          </w:divBdr>
        </w:div>
        <w:div w:id="1394547133">
          <w:marLeft w:val="0"/>
          <w:marRight w:val="0"/>
          <w:marTop w:val="0"/>
          <w:marBottom w:val="225"/>
          <w:divBdr>
            <w:top w:val="none" w:sz="0" w:space="0" w:color="auto"/>
            <w:left w:val="none" w:sz="0" w:space="0" w:color="auto"/>
            <w:bottom w:val="none" w:sz="0" w:space="0" w:color="auto"/>
            <w:right w:val="none" w:sz="0" w:space="0" w:color="auto"/>
          </w:divBdr>
        </w:div>
        <w:div w:id="1765833021">
          <w:marLeft w:val="0"/>
          <w:marRight w:val="0"/>
          <w:marTop w:val="0"/>
          <w:marBottom w:val="225"/>
          <w:divBdr>
            <w:top w:val="none" w:sz="0" w:space="0" w:color="auto"/>
            <w:left w:val="none" w:sz="0" w:space="0" w:color="auto"/>
            <w:bottom w:val="none" w:sz="0" w:space="0" w:color="auto"/>
            <w:right w:val="none" w:sz="0" w:space="0" w:color="auto"/>
          </w:divBdr>
        </w:div>
        <w:div w:id="1357544027">
          <w:marLeft w:val="0"/>
          <w:marRight w:val="0"/>
          <w:marTop w:val="0"/>
          <w:marBottom w:val="225"/>
          <w:divBdr>
            <w:top w:val="none" w:sz="0" w:space="0" w:color="auto"/>
            <w:left w:val="none" w:sz="0" w:space="0" w:color="auto"/>
            <w:bottom w:val="none" w:sz="0" w:space="0" w:color="auto"/>
            <w:right w:val="none" w:sz="0" w:space="0" w:color="auto"/>
          </w:divBdr>
        </w:div>
        <w:div w:id="637999659">
          <w:marLeft w:val="0"/>
          <w:marRight w:val="0"/>
          <w:marTop w:val="0"/>
          <w:marBottom w:val="225"/>
          <w:divBdr>
            <w:top w:val="none" w:sz="0" w:space="0" w:color="auto"/>
            <w:left w:val="none" w:sz="0" w:space="0" w:color="auto"/>
            <w:bottom w:val="none" w:sz="0" w:space="0" w:color="auto"/>
            <w:right w:val="none" w:sz="0" w:space="0" w:color="auto"/>
          </w:divBdr>
        </w:div>
        <w:div w:id="1824807349">
          <w:marLeft w:val="0"/>
          <w:marRight w:val="0"/>
          <w:marTop w:val="0"/>
          <w:marBottom w:val="225"/>
          <w:divBdr>
            <w:top w:val="none" w:sz="0" w:space="0" w:color="auto"/>
            <w:left w:val="none" w:sz="0" w:space="0" w:color="auto"/>
            <w:bottom w:val="none" w:sz="0" w:space="0" w:color="auto"/>
            <w:right w:val="none" w:sz="0" w:space="0" w:color="auto"/>
          </w:divBdr>
        </w:div>
        <w:div w:id="654652244">
          <w:marLeft w:val="0"/>
          <w:marRight w:val="0"/>
          <w:marTop w:val="0"/>
          <w:marBottom w:val="225"/>
          <w:divBdr>
            <w:top w:val="none" w:sz="0" w:space="0" w:color="auto"/>
            <w:left w:val="none" w:sz="0" w:space="0" w:color="auto"/>
            <w:bottom w:val="none" w:sz="0" w:space="0" w:color="auto"/>
            <w:right w:val="none" w:sz="0" w:space="0" w:color="auto"/>
          </w:divBdr>
        </w:div>
        <w:div w:id="1095323001">
          <w:marLeft w:val="0"/>
          <w:marRight w:val="0"/>
          <w:marTop w:val="0"/>
          <w:marBottom w:val="225"/>
          <w:divBdr>
            <w:top w:val="none" w:sz="0" w:space="0" w:color="auto"/>
            <w:left w:val="none" w:sz="0" w:space="0" w:color="auto"/>
            <w:bottom w:val="none" w:sz="0" w:space="0" w:color="auto"/>
            <w:right w:val="none" w:sz="0" w:space="0" w:color="auto"/>
          </w:divBdr>
        </w:div>
        <w:div w:id="1247805515">
          <w:marLeft w:val="0"/>
          <w:marRight w:val="0"/>
          <w:marTop w:val="0"/>
          <w:marBottom w:val="225"/>
          <w:divBdr>
            <w:top w:val="none" w:sz="0" w:space="0" w:color="auto"/>
            <w:left w:val="none" w:sz="0" w:space="0" w:color="auto"/>
            <w:bottom w:val="none" w:sz="0" w:space="0" w:color="auto"/>
            <w:right w:val="none" w:sz="0" w:space="0" w:color="auto"/>
          </w:divBdr>
        </w:div>
        <w:div w:id="1202745763">
          <w:marLeft w:val="0"/>
          <w:marRight w:val="0"/>
          <w:marTop w:val="0"/>
          <w:marBottom w:val="225"/>
          <w:divBdr>
            <w:top w:val="none" w:sz="0" w:space="0" w:color="auto"/>
            <w:left w:val="none" w:sz="0" w:space="0" w:color="auto"/>
            <w:bottom w:val="none" w:sz="0" w:space="0" w:color="auto"/>
            <w:right w:val="none" w:sz="0" w:space="0" w:color="auto"/>
          </w:divBdr>
        </w:div>
        <w:div w:id="409037556">
          <w:marLeft w:val="0"/>
          <w:marRight w:val="0"/>
          <w:marTop w:val="0"/>
          <w:marBottom w:val="225"/>
          <w:divBdr>
            <w:top w:val="none" w:sz="0" w:space="0" w:color="auto"/>
            <w:left w:val="none" w:sz="0" w:space="0" w:color="auto"/>
            <w:bottom w:val="none" w:sz="0" w:space="0" w:color="auto"/>
            <w:right w:val="none" w:sz="0" w:space="0" w:color="auto"/>
          </w:divBdr>
        </w:div>
        <w:div w:id="1143082109">
          <w:marLeft w:val="0"/>
          <w:marRight w:val="0"/>
          <w:marTop w:val="0"/>
          <w:marBottom w:val="225"/>
          <w:divBdr>
            <w:top w:val="none" w:sz="0" w:space="0" w:color="auto"/>
            <w:left w:val="none" w:sz="0" w:space="0" w:color="auto"/>
            <w:bottom w:val="none" w:sz="0" w:space="0" w:color="auto"/>
            <w:right w:val="none" w:sz="0" w:space="0" w:color="auto"/>
          </w:divBdr>
        </w:div>
        <w:div w:id="509562257">
          <w:marLeft w:val="0"/>
          <w:marRight w:val="0"/>
          <w:marTop w:val="0"/>
          <w:marBottom w:val="225"/>
          <w:divBdr>
            <w:top w:val="none" w:sz="0" w:space="0" w:color="auto"/>
            <w:left w:val="none" w:sz="0" w:space="0" w:color="auto"/>
            <w:bottom w:val="none" w:sz="0" w:space="0" w:color="auto"/>
            <w:right w:val="none" w:sz="0" w:space="0" w:color="auto"/>
          </w:divBdr>
        </w:div>
        <w:div w:id="1199659270">
          <w:marLeft w:val="0"/>
          <w:marRight w:val="0"/>
          <w:marTop w:val="0"/>
          <w:marBottom w:val="225"/>
          <w:divBdr>
            <w:top w:val="none" w:sz="0" w:space="0" w:color="auto"/>
            <w:left w:val="none" w:sz="0" w:space="0" w:color="auto"/>
            <w:bottom w:val="none" w:sz="0" w:space="0" w:color="auto"/>
            <w:right w:val="none" w:sz="0" w:space="0" w:color="auto"/>
          </w:divBdr>
        </w:div>
        <w:div w:id="1767463601">
          <w:marLeft w:val="0"/>
          <w:marRight w:val="0"/>
          <w:marTop w:val="0"/>
          <w:marBottom w:val="225"/>
          <w:divBdr>
            <w:top w:val="none" w:sz="0" w:space="0" w:color="auto"/>
            <w:left w:val="none" w:sz="0" w:space="0" w:color="auto"/>
            <w:bottom w:val="none" w:sz="0" w:space="0" w:color="auto"/>
            <w:right w:val="none" w:sz="0" w:space="0" w:color="auto"/>
          </w:divBdr>
        </w:div>
        <w:div w:id="1490713848">
          <w:marLeft w:val="0"/>
          <w:marRight w:val="0"/>
          <w:marTop w:val="0"/>
          <w:marBottom w:val="225"/>
          <w:divBdr>
            <w:top w:val="none" w:sz="0" w:space="0" w:color="auto"/>
            <w:left w:val="none" w:sz="0" w:space="0" w:color="auto"/>
            <w:bottom w:val="none" w:sz="0" w:space="0" w:color="auto"/>
            <w:right w:val="none" w:sz="0" w:space="0" w:color="auto"/>
          </w:divBdr>
        </w:div>
        <w:div w:id="1982030735">
          <w:marLeft w:val="0"/>
          <w:marRight w:val="0"/>
          <w:marTop w:val="0"/>
          <w:marBottom w:val="225"/>
          <w:divBdr>
            <w:top w:val="none" w:sz="0" w:space="0" w:color="auto"/>
            <w:left w:val="none" w:sz="0" w:space="0" w:color="auto"/>
            <w:bottom w:val="none" w:sz="0" w:space="0" w:color="auto"/>
            <w:right w:val="none" w:sz="0" w:space="0" w:color="auto"/>
          </w:divBdr>
        </w:div>
        <w:div w:id="381291049">
          <w:marLeft w:val="0"/>
          <w:marRight w:val="0"/>
          <w:marTop w:val="0"/>
          <w:marBottom w:val="225"/>
          <w:divBdr>
            <w:top w:val="none" w:sz="0" w:space="0" w:color="auto"/>
            <w:left w:val="none" w:sz="0" w:space="0" w:color="auto"/>
            <w:bottom w:val="none" w:sz="0" w:space="0" w:color="auto"/>
            <w:right w:val="none" w:sz="0" w:space="0" w:color="auto"/>
          </w:divBdr>
        </w:div>
        <w:div w:id="1310551177">
          <w:marLeft w:val="0"/>
          <w:marRight w:val="0"/>
          <w:marTop w:val="0"/>
          <w:marBottom w:val="225"/>
          <w:divBdr>
            <w:top w:val="none" w:sz="0" w:space="0" w:color="auto"/>
            <w:left w:val="none" w:sz="0" w:space="0" w:color="auto"/>
            <w:bottom w:val="none" w:sz="0" w:space="0" w:color="auto"/>
            <w:right w:val="none" w:sz="0" w:space="0" w:color="auto"/>
          </w:divBdr>
        </w:div>
        <w:div w:id="1699315309">
          <w:marLeft w:val="0"/>
          <w:marRight w:val="0"/>
          <w:marTop w:val="0"/>
          <w:marBottom w:val="225"/>
          <w:divBdr>
            <w:top w:val="none" w:sz="0" w:space="0" w:color="auto"/>
            <w:left w:val="none" w:sz="0" w:space="0" w:color="auto"/>
            <w:bottom w:val="none" w:sz="0" w:space="0" w:color="auto"/>
            <w:right w:val="none" w:sz="0" w:space="0" w:color="auto"/>
          </w:divBdr>
        </w:div>
        <w:div w:id="999163117">
          <w:marLeft w:val="0"/>
          <w:marRight w:val="0"/>
          <w:marTop w:val="0"/>
          <w:marBottom w:val="225"/>
          <w:divBdr>
            <w:top w:val="none" w:sz="0" w:space="0" w:color="auto"/>
            <w:left w:val="none" w:sz="0" w:space="0" w:color="auto"/>
            <w:bottom w:val="none" w:sz="0" w:space="0" w:color="auto"/>
            <w:right w:val="none" w:sz="0" w:space="0" w:color="auto"/>
          </w:divBdr>
        </w:div>
        <w:div w:id="51471685">
          <w:marLeft w:val="0"/>
          <w:marRight w:val="0"/>
          <w:marTop w:val="0"/>
          <w:marBottom w:val="225"/>
          <w:divBdr>
            <w:top w:val="none" w:sz="0" w:space="0" w:color="auto"/>
            <w:left w:val="none" w:sz="0" w:space="0" w:color="auto"/>
            <w:bottom w:val="none" w:sz="0" w:space="0" w:color="auto"/>
            <w:right w:val="none" w:sz="0" w:space="0" w:color="auto"/>
          </w:divBdr>
        </w:div>
        <w:div w:id="849107257">
          <w:marLeft w:val="0"/>
          <w:marRight w:val="0"/>
          <w:marTop w:val="0"/>
          <w:marBottom w:val="225"/>
          <w:divBdr>
            <w:top w:val="none" w:sz="0" w:space="0" w:color="auto"/>
            <w:left w:val="none" w:sz="0" w:space="0" w:color="auto"/>
            <w:bottom w:val="none" w:sz="0" w:space="0" w:color="auto"/>
            <w:right w:val="none" w:sz="0" w:space="0" w:color="auto"/>
          </w:divBdr>
        </w:div>
        <w:div w:id="210190863">
          <w:marLeft w:val="0"/>
          <w:marRight w:val="0"/>
          <w:marTop w:val="0"/>
          <w:marBottom w:val="225"/>
          <w:divBdr>
            <w:top w:val="none" w:sz="0" w:space="0" w:color="auto"/>
            <w:left w:val="none" w:sz="0" w:space="0" w:color="auto"/>
            <w:bottom w:val="none" w:sz="0" w:space="0" w:color="auto"/>
            <w:right w:val="none" w:sz="0" w:space="0" w:color="auto"/>
          </w:divBdr>
        </w:div>
        <w:div w:id="1155028421">
          <w:marLeft w:val="0"/>
          <w:marRight w:val="0"/>
          <w:marTop w:val="0"/>
          <w:marBottom w:val="225"/>
          <w:divBdr>
            <w:top w:val="none" w:sz="0" w:space="0" w:color="auto"/>
            <w:left w:val="none" w:sz="0" w:space="0" w:color="auto"/>
            <w:bottom w:val="none" w:sz="0" w:space="0" w:color="auto"/>
            <w:right w:val="none" w:sz="0" w:space="0" w:color="auto"/>
          </w:divBdr>
        </w:div>
        <w:div w:id="407578074">
          <w:marLeft w:val="0"/>
          <w:marRight w:val="0"/>
          <w:marTop w:val="0"/>
          <w:marBottom w:val="225"/>
          <w:divBdr>
            <w:top w:val="none" w:sz="0" w:space="0" w:color="auto"/>
            <w:left w:val="none" w:sz="0" w:space="0" w:color="auto"/>
            <w:bottom w:val="none" w:sz="0" w:space="0" w:color="auto"/>
            <w:right w:val="none" w:sz="0" w:space="0" w:color="auto"/>
          </w:divBdr>
        </w:div>
        <w:div w:id="920602876">
          <w:marLeft w:val="0"/>
          <w:marRight w:val="0"/>
          <w:marTop w:val="0"/>
          <w:marBottom w:val="225"/>
          <w:divBdr>
            <w:top w:val="none" w:sz="0" w:space="0" w:color="auto"/>
            <w:left w:val="none" w:sz="0" w:space="0" w:color="auto"/>
            <w:bottom w:val="none" w:sz="0" w:space="0" w:color="auto"/>
            <w:right w:val="none" w:sz="0" w:space="0" w:color="auto"/>
          </w:divBdr>
        </w:div>
        <w:div w:id="205485660">
          <w:marLeft w:val="0"/>
          <w:marRight w:val="0"/>
          <w:marTop w:val="0"/>
          <w:marBottom w:val="225"/>
          <w:divBdr>
            <w:top w:val="none" w:sz="0" w:space="0" w:color="auto"/>
            <w:left w:val="none" w:sz="0" w:space="0" w:color="auto"/>
            <w:bottom w:val="none" w:sz="0" w:space="0" w:color="auto"/>
            <w:right w:val="none" w:sz="0" w:space="0" w:color="auto"/>
          </w:divBdr>
        </w:div>
        <w:div w:id="1388532438">
          <w:marLeft w:val="0"/>
          <w:marRight w:val="0"/>
          <w:marTop w:val="0"/>
          <w:marBottom w:val="225"/>
          <w:divBdr>
            <w:top w:val="none" w:sz="0" w:space="0" w:color="auto"/>
            <w:left w:val="none" w:sz="0" w:space="0" w:color="auto"/>
            <w:bottom w:val="none" w:sz="0" w:space="0" w:color="auto"/>
            <w:right w:val="none" w:sz="0" w:space="0" w:color="auto"/>
          </w:divBdr>
        </w:div>
        <w:div w:id="1883977936">
          <w:marLeft w:val="0"/>
          <w:marRight w:val="0"/>
          <w:marTop w:val="0"/>
          <w:marBottom w:val="225"/>
          <w:divBdr>
            <w:top w:val="none" w:sz="0" w:space="0" w:color="auto"/>
            <w:left w:val="none" w:sz="0" w:space="0" w:color="auto"/>
            <w:bottom w:val="none" w:sz="0" w:space="0" w:color="auto"/>
            <w:right w:val="none" w:sz="0" w:space="0" w:color="auto"/>
          </w:divBdr>
        </w:div>
        <w:div w:id="263463226">
          <w:marLeft w:val="0"/>
          <w:marRight w:val="0"/>
          <w:marTop w:val="0"/>
          <w:marBottom w:val="225"/>
          <w:divBdr>
            <w:top w:val="none" w:sz="0" w:space="0" w:color="auto"/>
            <w:left w:val="none" w:sz="0" w:space="0" w:color="auto"/>
            <w:bottom w:val="none" w:sz="0" w:space="0" w:color="auto"/>
            <w:right w:val="none" w:sz="0" w:space="0" w:color="auto"/>
          </w:divBdr>
        </w:div>
        <w:div w:id="793598156">
          <w:marLeft w:val="0"/>
          <w:marRight w:val="0"/>
          <w:marTop w:val="0"/>
          <w:marBottom w:val="225"/>
          <w:divBdr>
            <w:top w:val="none" w:sz="0" w:space="0" w:color="auto"/>
            <w:left w:val="none" w:sz="0" w:space="0" w:color="auto"/>
            <w:bottom w:val="none" w:sz="0" w:space="0" w:color="auto"/>
            <w:right w:val="none" w:sz="0" w:space="0" w:color="auto"/>
          </w:divBdr>
        </w:div>
        <w:div w:id="924189160">
          <w:marLeft w:val="0"/>
          <w:marRight w:val="0"/>
          <w:marTop w:val="0"/>
          <w:marBottom w:val="225"/>
          <w:divBdr>
            <w:top w:val="none" w:sz="0" w:space="0" w:color="auto"/>
            <w:left w:val="none" w:sz="0" w:space="0" w:color="auto"/>
            <w:bottom w:val="none" w:sz="0" w:space="0" w:color="auto"/>
            <w:right w:val="none" w:sz="0" w:space="0" w:color="auto"/>
          </w:divBdr>
        </w:div>
        <w:div w:id="907152196">
          <w:marLeft w:val="0"/>
          <w:marRight w:val="0"/>
          <w:marTop w:val="0"/>
          <w:marBottom w:val="225"/>
          <w:divBdr>
            <w:top w:val="none" w:sz="0" w:space="0" w:color="auto"/>
            <w:left w:val="none" w:sz="0" w:space="0" w:color="auto"/>
            <w:bottom w:val="none" w:sz="0" w:space="0" w:color="auto"/>
            <w:right w:val="none" w:sz="0" w:space="0" w:color="auto"/>
          </w:divBdr>
        </w:div>
        <w:div w:id="1227228128">
          <w:marLeft w:val="0"/>
          <w:marRight w:val="0"/>
          <w:marTop w:val="0"/>
          <w:marBottom w:val="225"/>
          <w:divBdr>
            <w:top w:val="none" w:sz="0" w:space="0" w:color="auto"/>
            <w:left w:val="none" w:sz="0" w:space="0" w:color="auto"/>
            <w:bottom w:val="none" w:sz="0" w:space="0" w:color="auto"/>
            <w:right w:val="none" w:sz="0" w:space="0" w:color="auto"/>
          </w:divBdr>
        </w:div>
        <w:div w:id="565848042">
          <w:marLeft w:val="0"/>
          <w:marRight w:val="0"/>
          <w:marTop w:val="0"/>
          <w:marBottom w:val="225"/>
          <w:divBdr>
            <w:top w:val="none" w:sz="0" w:space="0" w:color="auto"/>
            <w:left w:val="none" w:sz="0" w:space="0" w:color="auto"/>
            <w:bottom w:val="none" w:sz="0" w:space="0" w:color="auto"/>
            <w:right w:val="none" w:sz="0" w:space="0" w:color="auto"/>
          </w:divBdr>
        </w:div>
        <w:div w:id="1284726586">
          <w:marLeft w:val="0"/>
          <w:marRight w:val="0"/>
          <w:marTop w:val="0"/>
          <w:marBottom w:val="225"/>
          <w:divBdr>
            <w:top w:val="none" w:sz="0" w:space="0" w:color="auto"/>
            <w:left w:val="none" w:sz="0" w:space="0" w:color="auto"/>
            <w:bottom w:val="none" w:sz="0" w:space="0" w:color="auto"/>
            <w:right w:val="none" w:sz="0" w:space="0" w:color="auto"/>
          </w:divBdr>
        </w:div>
        <w:div w:id="1703674002">
          <w:marLeft w:val="0"/>
          <w:marRight w:val="0"/>
          <w:marTop w:val="0"/>
          <w:marBottom w:val="225"/>
          <w:divBdr>
            <w:top w:val="none" w:sz="0" w:space="0" w:color="auto"/>
            <w:left w:val="none" w:sz="0" w:space="0" w:color="auto"/>
            <w:bottom w:val="none" w:sz="0" w:space="0" w:color="auto"/>
            <w:right w:val="none" w:sz="0" w:space="0" w:color="auto"/>
          </w:divBdr>
        </w:div>
        <w:div w:id="1891725059">
          <w:marLeft w:val="0"/>
          <w:marRight w:val="0"/>
          <w:marTop w:val="0"/>
          <w:marBottom w:val="225"/>
          <w:divBdr>
            <w:top w:val="none" w:sz="0" w:space="0" w:color="auto"/>
            <w:left w:val="none" w:sz="0" w:space="0" w:color="auto"/>
            <w:bottom w:val="none" w:sz="0" w:space="0" w:color="auto"/>
            <w:right w:val="none" w:sz="0" w:space="0" w:color="auto"/>
          </w:divBdr>
        </w:div>
        <w:div w:id="1831554665">
          <w:marLeft w:val="0"/>
          <w:marRight w:val="0"/>
          <w:marTop w:val="0"/>
          <w:marBottom w:val="225"/>
          <w:divBdr>
            <w:top w:val="none" w:sz="0" w:space="0" w:color="auto"/>
            <w:left w:val="none" w:sz="0" w:space="0" w:color="auto"/>
            <w:bottom w:val="none" w:sz="0" w:space="0" w:color="auto"/>
            <w:right w:val="none" w:sz="0" w:space="0" w:color="auto"/>
          </w:divBdr>
        </w:div>
        <w:div w:id="880944534">
          <w:marLeft w:val="0"/>
          <w:marRight w:val="0"/>
          <w:marTop w:val="0"/>
          <w:marBottom w:val="225"/>
          <w:divBdr>
            <w:top w:val="none" w:sz="0" w:space="0" w:color="auto"/>
            <w:left w:val="none" w:sz="0" w:space="0" w:color="auto"/>
            <w:bottom w:val="none" w:sz="0" w:space="0" w:color="auto"/>
            <w:right w:val="none" w:sz="0" w:space="0" w:color="auto"/>
          </w:divBdr>
        </w:div>
        <w:div w:id="1839685884">
          <w:marLeft w:val="0"/>
          <w:marRight w:val="0"/>
          <w:marTop w:val="0"/>
          <w:marBottom w:val="225"/>
          <w:divBdr>
            <w:top w:val="none" w:sz="0" w:space="0" w:color="auto"/>
            <w:left w:val="none" w:sz="0" w:space="0" w:color="auto"/>
            <w:bottom w:val="none" w:sz="0" w:space="0" w:color="auto"/>
            <w:right w:val="none" w:sz="0" w:space="0" w:color="auto"/>
          </w:divBdr>
        </w:div>
        <w:div w:id="1329094180">
          <w:marLeft w:val="0"/>
          <w:marRight w:val="0"/>
          <w:marTop w:val="0"/>
          <w:marBottom w:val="225"/>
          <w:divBdr>
            <w:top w:val="none" w:sz="0" w:space="0" w:color="auto"/>
            <w:left w:val="none" w:sz="0" w:space="0" w:color="auto"/>
            <w:bottom w:val="none" w:sz="0" w:space="0" w:color="auto"/>
            <w:right w:val="none" w:sz="0" w:space="0" w:color="auto"/>
          </w:divBdr>
        </w:div>
        <w:div w:id="983701040">
          <w:marLeft w:val="0"/>
          <w:marRight w:val="0"/>
          <w:marTop w:val="0"/>
          <w:marBottom w:val="225"/>
          <w:divBdr>
            <w:top w:val="none" w:sz="0" w:space="0" w:color="auto"/>
            <w:left w:val="none" w:sz="0" w:space="0" w:color="auto"/>
            <w:bottom w:val="none" w:sz="0" w:space="0" w:color="auto"/>
            <w:right w:val="none" w:sz="0" w:space="0" w:color="auto"/>
          </w:divBdr>
        </w:div>
        <w:div w:id="1295328300">
          <w:marLeft w:val="0"/>
          <w:marRight w:val="0"/>
          <w:marTop w:val="0"/>
          <w:marBottom w:val="225"/>
          <w:divBdr>
            <w:top w:val="none" w:sz="0" w:space="0" w:color="auto"/>
            <w:left w:val="none" w:sz="0" w:space="0" w:color="auto"/>
            <w:bottom w:val="none" w:sz="0" w:space="0" w:color="auto"/>
            <w:right w:val="none" w:sz="0" w:space="0" w:color="auto"/>
          </w:divBdr>
        </w:div>
        <w:div w:id="825824626">
          <w:marLeft w:val="0"/>
          <w:marRight w:val="0"/>
          <w:marTop w:val="0"/>
          <w:marBottom w:val="225"/>
          <w:divBdr>
            <w:top w:val="none" w:sz="0" w:space="0" w:color="auto"/>
            <w:left w:val="none" w:sz="0" w:space="0" w:color="auto"/>
            <w:bottom w:val="none" w:sz="0" w:space="0" w:color="auto"/>
            <w:right w:val="none" w:sz="0" w:space="0" w:color="auto"/>
          </w:divBdr>
        </w:div>
        <w:div w:id="890578231">
          <w:marLeft w:val="0"/>
          <w:marRight w:val="0"/>
          <w:marTop w:val="0"/>
          <w:marBottom w:val="225"/>
          <w:divBdr>
            <w:top w:val="none" w:sz="0" w:space="0" w:color="auto"/>
            <w:left w:val="none" w:sz="0" w:space="0" w:color="auto"/>
            <w:bottom w:val="none" w:sz="0" w:space="0" w:color="auto"/>
            <w:right w:val="none" w:sz="0" w:space="0" w:color="auto"/>
          </w:divBdr>
        </w:div>
        <w:div w:id="1303845659">
          <w:marLeft w:val="0"/>
          <w:marRight w:val="0"/>
          <w:marTop w:val="0"/>
          <w:marBottom w:val="225"/>
          <w:divBdr>
            <w:top w:val="none" w:sz="0" w:space="0" w:color="auto"/>
            <w:left w:val="none" w:sz="0" w:space="0" w:color="auto"/>
            <w:bottom w:val="none" w:sz="0" w:space="0" w:color="auto"/>
            <w:right w:val="none" w:sz="0" w:space="0" w:color="auto"/>
          </w:divBdr>
        </w:div>
        <w:div w:id="1690132699">
          <w:marLeft w:val="0"/>
          <w:marRight w:val="0"/>
          <w:marTop w:val="0"/>
          <w:marBottom w:val="225"/>
          <w:divBdr>
            <w:top w:val="none" w:sz="0" w:space="0" w:color="auto"/>
            <w:left w:val="none" w:sz="0" w:space="0" w:color="auto"/>
            <w:bottom w:val="none" w:sz="0" w:space="0" w:color="auto"/>
            <w:right w:val="none" w:sz="0" w:space="0" w:color="auto"/>
          </w:divBdr>
        </w:div>
        <w:div w:id="1767338818">
          <w:marLeft w:val="0"/>
          <w:marRight w:val="0"/>
          <w:marTop w:val="0"/>
          <w:marBottom w:val="225"/>
          <w:divBdr>
            <w:top w:val="none" w:sz="0" w:space="0" w:color="auto"/>
            <w:left w:val="none" w:sz="0" w:space="0" w:color="auto"/>
            <w:bottom w:val="none" w:sz="0" w:space="0" w:color="auto"/>
            <w:right w:val="none" w:sz="0" w:space="0" w:color="auto"/>
          </w:divBdr>
        </w:div>
        <w:div w:id="1365058328">
          <w:marLeft w:val="0"/>
          <w:marRight w:val="0"/>
          <w:marTop w:val="0"/>
          <w:marBottom w:val="225"/>
          <w:divBdr>
            <w:top w:val="none" w:sz="0" w:space="0" w:color="auto"/>
            <w:left w:val="none" w:sz="0" w:space="0" w:color="auto"/>
            <w:bottom w:val="none" w:sz="0" w:space="0" w:color="auto"/>
            <w:right w:val="none" w:sz="0" w:space="0" w:color="auto"/>
          </w:divBdr>
        </w:div>
        <w:div w:id="1680892700">
          <w:marLeft w:val="0"/>
          <w:marRight w:val="0"/>
          <w:marTop w:val="0"/>
          <w:marBottom w:val="225"/>
          <w:divBdr>
            <w:top w:val="none" w:sz="0" w:space="0" w:color="auto"/>
            <w:left w:val="none" w:sz="0" w:space="0" w:color="auto"/>
            <w:bottom w:val="none" w:sz="0" w:space="0" w:color="auto"/>
            <w:right w:val="none" w:sz="0" w:space="0" w:color="auto"/>
          </w:divBdr>
        </w:div>
        <w:div w:id="1171988900">
          <w:marLeft w:val="0"/>
          <w:marRight w:val="0"/>
          <w:marTop w:val="0"/>
          <w:marBottom w:val="225"/>
          <w:divBdr>
            <w:top w:val="none" w:sz="0" w:space="0" w:color="auto"/>
            <w:left w:val="none" w:sz="0" w:space="0" w:color="auto"/>
            <w:bottom w:val="none" w:sz="0" w:space="0" w:color="auto"/>
            <w:right w:val="none" w:sz="0" w:space="0" w:color="auto"/>
          </w:divBdr>
        </w:div>
        <w:div w:id="346299272">
          <w:marLeft w:val="0"/>
          <w:marRight w:val="0"/>
          <w:marTop w:val="0"/>
          <w:marBottom w:val="225"/>
          <w:divBdr>
            <w:top w:val="none" w:sz="0" w:space="0" w:color="auto"/>
            <w:left w:val="none" w:sz="0" w:space="0" w:color="auto"/>
            <w:bottom w:val="none" w:sz="0" w:space="0" w:color="auto"/>
            <w:right w:val="none" w:sz="0" w:space="0" w:color="auto"/>
          </w:divBdr>
        </w:div>
        <w:div w:id="1188787308">
          <w:marLeft w:val="0"/>
          <w:marRight w:val="0"/>
          <w:marTop w:val="0"/>
          <w:marBottom w:val="225"/>
          <w:divBdr>
            <w:top w:val="none" w:sz="0" w:space="0" w:color="auto"/>
            <w:left w:val="none" w:sz="0" w:space="0" w:color="auto"/>
            <w:bottom w:val="none" w:sz="0" w:space="0" w:color="auto"/>
            <w:right w:val="none" w:sz="0" w:space="0" w:color="auto"/>
          </w:divBdr>
        </w:div>
        <w:div w:id="1881747275">
          <w:marLeft w:val="0"/>
          <w:marRight w:val="0"/>
          <w:marTop w:val="0"/>
          <w:marBottom w:val="225"/>
          <w:divBdr>
            <w:top w:val="none" w:sz="0" w:space="0" w:color="auto"/>
            <w:left w:val="none" w:sz="0" w:space="0" w:color="auto"/>
            <w:bottom w:val="none" w:sz="0" w:space="0" w:color="auto"/>
            <w:right w:val="none" w:sz="0" w:space="0" w:color="auto"/>
          </w:divBdr>
        </w:div>
        <w:div w:id="1420831654">
          <w:marLeft w:val="0"/>
          <w:marRight w:val="0"/>
          <w:marTop w:val="0"/>
          <w:marBottom w:val="225"/>
          <w:divBdr>
            <w:top w:val="none" w:sz="0" w:space="0" w:color="auto"/>
            <w:left w:val="none" w:sz="0" w:space="0" w:color="auto"/>
            <w:bottom w:val="none" w:sz="0" w:space="0" w:color="auto"/>
            <w:right w:val="none" w:sz="0" w:space="0" w:color="auto"/>
          </w:divBdr>
        </w:div>
        <w:div w:id="547961484">
          <w:marLeft w:val="0"/>
          <w:marRight w:val="0"/>
          <w:marTop w:val="0"/>
          <w:marBottom w:val="225"/>
          <w:divBdr>
            <w:top w:val="none" w:sz="0" w:space="0" w:color="auto"/>
            <w:left w:val="none" w:sz="0" w:space="0" w:color="auto"/>
            <w:bottom w:val="none" w:sz="0" w:space="0" w:color="auto"/>
            <w:right w:val="none" w:sz="0" w:space="0" w:color="auto"/>
          </w:divBdr>
        </w:div>
        <w:div w:id="748233454">
          <w:marLeft w:val="0"/>
          <w:marRight w:val="0"/>
          <w:marTop w:val="0"/>
          <w:marBottom w:val="225"/>
          <w:divBdr>
            <w:top w:val="none" w:sz="0" w:space="0" w:color="auto"/>
            <w:left w:val="none" w:sz="0" w:space="0" w:color="auto"/>
            <w:bottom w:val="none" w:sz="0" w:space="0" w:color="auto"/>
            <w:right w:val="none" w:sz="0" w:space="0" w:color="auto"/>
          </w:divBdr>
        </w:div>
        <w:div w:id="564335012">
          <w:marLeft w:val="0"/>
          <w:marRight w:val="0"/>
          <w:marTop w:val="0"/>
          <w:marBottom w:val="225"/>
          <w:divBdr>
            <w:top w:val="none" w:sz="0" w:space="0" w:color="auto"/>
            <w:left w:val="none" w:sz="0" w:space="0" w:color="auto"/>
            <w:bottom w:val="none" w:sz="0" w:space="0" w:color="auto"/>
            <w:right w:val="none" w:sz="0" w:space="0" w:color="auto"/>
          </w:divBdr>
        </w:div>
        <w:div w:id="1450126344">
          <w:marLeft w:val="0"/>
          <w:marRight w:val="0"/>
          <w:marTop w:val="0"/>
          <w:marBottom w:val="225"/>
          <w:divBdr>
            <w:top w:val="none" w:sz="0" w:space="0" w:color="auto"/>
            <w:left w:val="none" w:sz="0" w:space="0" w:color="auto"/>
            <w:bottom w:val="none" w:sz="0" w:space="0" w:color="auto"/>
            <w:right w:val="none" w:sz="0" w:space="0" w:color="auto"/>
          </w:divBdr>
        </w:div>
        <w:div w:id="917441004">
          <w:marLeft w:val="0"/>
          <w:marRight w:val="0"/>
          <w:marTop w:val="0"/>
          <w:marBottom w:val="225"/>
          <w:divBdr>
            <w:top w:val="none" w:sz="0" w:space="0" w:color="auto"/>
            <w:left w:val="none" w:sz="0" w:space="0" w:color="auto"/>
            <w:bottom w:val="none" w:sz="0" w:space="0" w:color="auto"/>
            <w:right w:val="none" w:sz="0" w:space="0" w:color="auto"/>
          </w:divBdr>
        </w:div>
        <w:div w:id="956523617">
          <w:marLeft w:val="0"/>
          <w:marRight w:val="0"/>
          <w:marTop w:val="0"/>
          <w:marBottom w:val="225"/>
          <w:divBdr>
            <w:top w:val="none" w:sz="0" w:space="0" w:color="auto"/>
            <w:left w:val="none" w:sz="0" w:space="0" w:color="auto"/>
            <w:bottom w:val="none" w:sz="0" w:space="0" w:color="auto"/>
            <w:right w:val="none" w:sz="0" w:space="0" w:color="auto"/>
          </w:divBdr>
        </w:div>
        <w:div w:id="53236680">
          <w:marLeft w:val="0"/>
          <w:marRight w:val="0"/>
          <w:marTop w:val="0"/>
          <w:marBottom w:val="225"/>
          <w:divBdr>
            <w:top w:val="none" w:sz="0" w:space="0" w:color="auto"/>
            <w:left w:val="none" w:sz="0" w:space="0" w:color="auto"/>
            <w:bottom w:val="none" w:sz="0" w:space="0" w:color="auto"/>
            <w:right w:val="none" w:sz="0" w:space="0" w:color="auto"/>
          </w:divBdr>
        </w:div>
        <w:div w:id="1178887248">
          <w:marLeft w:val="0"/>
          <w:marRight w:val="0"/>
          <w:marTop w:val="0"/>
          <w:marBottom w:val="225"/>
          <w:divBdr>
            <w:top w:val="none" w:sz="0" w:space="0" w:color="auto"/>
            <w:left w:val="none" w:sz="0" w:space="0" w:color="auto"/>
            <w:bottom w:val="none" w:sz="0" w:space="0" w:color="auto"/>
            <w:right w:val="none" w:sz="0" w:space="0" w:color="auto"/>
          </w:divBdr>
        </w:div>
        <w:div w:id="1857425854">
          <w:marLeft w:val="0"/>
          <w:marRight w:val="0"/>
          <w:marTop w:val="0"/>
          <w:marBottom w:val="225"/>
          <w:divBdr>
            <w:top w:val="none" w:sz="0" w:space="0" w:color="auto"/>
            <w:left w:val="none" w:sz="0" w:space="0" w:color="auto"/>
            <w:bottom w:val="none" w:sz="0" w:space="0" w:color="auto"/>
            <w:right w:val="none" w:sz="0" w:space="0" w:color="auto"/>
          </w:divBdr>
        </w:div>
        <w:div w:id="812253991">
          <w:marLeft w:val="0"/>
          <w:marRight w:val="0"/>
          <w:marTop w:val="0"/>
          <w:marBottom w:val="225"/>
          <w:divBdr>
            <w:top w:val="none" w:sz="0" w:space="0" w:color="auto"/>
            <w:left w:val="none" w:sz="0" w:space="0" w:color="auto"/>
            <w:bottom w:val="none" w:sz="0" w:space="0" w:color="auto"/>
            <w:right w:val="none" w:sz="0" w:space="0" w:color="auto"/>
          </w:divBdr>
        </w:div>
        <w:div w:id="178743005">
          <w:marLeft w:val="0"/>
          <w:marRight w:val="0"/>
          <w:marTop w:val="0"/>
          <w:marBottom w:val="225"/>
          <w:divBdr>
            <w:top w:val="none" w:sz="0" w:space="0" w:color="auto"/>
            <w:left w:val="none" w:sz="0" w:space="0" w:color="auto"/>
            <w:bottom w:val="none" w:sz="0" w:space="0" w:color="auto"/>
            <w:right w:val="none" w:sz="0" w:space="0" w:color="auto"/>
          </w:divBdr>
        </w:div>
        <w:div w:id="1323044294">
          <w:marLeft w:val="0"/>
          <w:marRight w:val="0"/>
          <w:marTop w:val="0"/>
          <w:marBottom w:val="225"/>
          <w:divBdr>
            <w:top w:val="none" w:sz="0" w:space="0" w:color="auto"/>
            <w:left w:val="none" w:sz="0" w:space="0" w:color="auto"/>
            <w:bottom w:val="none" w:sz="0" w:space="0" w:color="auto"/>
            <w:right w:val="none" w:sz="0" w:space="0" w:color="auto"/>
          </w:divBdr>
        </w:div>
        <w:div w:id="1796831836">
          <w:marLeft w:val="0"/>
          <w:marRight w:val="0"/>
          <w:marTop w:val="0"/>
          <w:marBottom w:val="225"/>
          <w:divBdr>
            <w:top w:val="none" w:sz="0" w:space="0" w:color="auto"/>
            <w:left w:val="none" w:sz="0" w:space="0" w:color="auto"/>
            <w:bottom w:val="none" w:sz="0" w:space="0" w:color="auto"/>
            <w:right w:val="none" w:sz="0" w:space="0" w:color="auto"/>
          </w:divBdr>
        </w:div>
        <w:div w:id="1058167070">
          <w:marLeft w:val="0"/>
          <w:marRight w:val="0"/>
          <w:marTop w:val="0"/>
          <w:marBottom w:val="225"/>
          <w:divBdr>
            <w:top w:val="none" w:sz="0" w:space="0" w:color="auto"/>
            <w:left w:val="none" w:sz="0" w:space="0" w:color="auto"/>
            <w:bottom w:val="none" w:sz="0" w:space="0" w:color="auto"/>
            <w:right w:val="none" w:sz="0" w:space="0" w:color="auto"/>
          </w:divBdr>
        </w:div>
        <w:div w:id="1780369216">
          <w:marLeft w:val="0"/>
          <w:marRight w:val="0"/>
          <w:marTop w:val="0"/>
          <w:marBottom w:val="225"/>
          <w:divBdr>
            <w:top w:val="none" w:sz="0" w:space="0" w:color="auto"/>
            <w:left w:val="none" w:sz="0" w:space="0" w:color="auto"/>
            <w:bottom w:val="none" w:sz="0" w:space="0" w:color="auto"/>
            <w:right w:val="none" w:sz="0" w:space="0" w:color="auto"/>
          </w:divBdr>
        </w:div>
        <w:div w:id="2003002479">
          <w:marLeft w:val="0"/>
          <w:marRight w:val="0"/>
          <w:marTop w:val="0"/>
          <w:marBottom w:val="225"/>
          <w:divBdr>
            <w:top w:val="none" w:sz="0" w:space="0" w:color="auto"/>
            <w:left w:val="none" w:sz="0" w:space="0" w:color="auto"/>
            <w:bottom w:val="none" w:sz="0" w:space="0" w:color="auto"/>
            <w:right w:val="none" w:sz="0" w:space="0" w:color="auto"/>
          </w:divBdr>
        </w:div>
        <w:div w:id="360015431">
          <w:marLeft w:val="0"/>
          <w:marRight w:val="0"/>
          <w:marTop w:val="0"/>
          <w:marBottom w:val="225"/>
          <w:divBdr>
            <w:top w:val="none" w:sz="0" w:space="0" w:color="auto"/>
            <w:left w:val="none" w:sz="0" w:space="0" w:color="auto"/>
            <w:bottom w:val="none" w:sz="0" w:space="0" w:color="auto"/>
            <w:right w:val="none" w:sz="0" w:space="0" w:color="auto"/>
          </w:divBdr>
        </w:div>
        <w:div w:id="1244491471">
          <w:marLeft w:val="0"/>
          <w:marRight w:val="0"/>
          <w:marTop w:val="0"/>
          <w:marBottom w:val="225"/>
          <w:divBdr>
            <w:top w:val="none" w:sz="0" w:space="0" w:color="auto"/>
            <w:left w:val="none" w:sz="0" w:space="0" w:color="auto"/>
            <w:bottom w:val="none" w:sz="0" w:space="0" w:color="auto"/>
            <w:right w:val="none" w:sz="0" w:space="0" w:color="auto"/>
          </w:divBdr>
        </w:div>
        <w:div w:id="633681573">
          <w:marLeft w:val="0"/>
          <w:marRight w:val="0"/>
          <w:marTop w:val="0"/>
          <w:marBottom w:val="225"/>
          <w:divBdr>
            <w:top w:val="none" w:sz="0" w:space="0" w:color="auto"/>
            <w:left w:val="none" w:sz="0" w:space="0" w:color="auto"/>
            <w:bottom w:val="none" w:sz="0" w:space="0" w:color="auto"/>
            <w:right w:val="none" w:sz="0" w:space="0" w:color="auto"/>
          </w:divBdr>
        </w:div>
        <w:div w:id="1651131299">
          <w:marLeft w:val="0"/>
          <w:marRight w:val="0"/>
          <w:marTop w:val="0"/>
          <w:marBottom w:val="225"/>
          <w:divBdr>
            <w:top w:val="none" w:sz="0" w:space="0" w:color="auto"/>
            <w:left w:val="none" w:sz="0" w:space="0" w:color="auto"/>
            <w:bottom w:val="none" w:sz="0" w:space="0" w:color="auto"/>
            <w:right w:val="none" w:sz="0" w:space="0" w:color="auto"/>
          </w:divBdr>
        </w:div>
        <w:div w:id="1520311946">
          <w:marLeft w:val="0"/>
          <w:marRight w:val="0"/>
          <w:marTop w:val="0"/>
          <w:marBottom w:val="225"/>
          <w:divBdr>
            <w:top w:val="none" w:sz="0" w:space="0" w:color="auto"/>
            <w:left w:val="none" w:sz="0" w:space="0" w:color="auto"/>
            <w:bottom w:val="none" w:sz="0" w:space="0" w:color="auto"/>
            <w:right w:val="none" w:sz="0" w:space="0" w:color="auto"/>
          </w:divBdr>
        </w:div>
        <w:div w:id="662004055">
          <w:marLeft w:val="0"/>
          <w:marRight w:val="0"/>
          <w:marTop w:val="0"/>
          <w:marBottom w:val="225"/>
          <w:divBdr>
            <w:top w:val="none" w:sz="0" w:space="0" w:color="auto"/>
            <w:left w:val="none" w:sz="0" w:space="0" w:color="auto"/>
            <w:bottom w:val="none" w:sz="0" w:space="0" w:color="auto"/>
            <w:right w:val="none" w:sz="0" w:space="0" w:color="auto"/>
          </w:divBdr>
        </w:div>
        <w:div w:id="1903132117">
          <w:marLeft w:val="0"/>
          <w:marRight w:val="0"/>
          <w:marTop w:val="0"/>
          <w:marBottom w:val="225"/>
          <w:divBdr>
            <w:top w:val="none" w:sz="0" w:space="0" w:color="auto"/>
            <w:left w:val="none" w:sz="0" w:space="0" w:color="auto"/>
            <w:bottom w:val="none" w:sz="0" w:space="0" w:color="auto"/>
            <w:right w:val="none" w:sz="0" w:space="0" w:color="auto"/>
          </w:divBdr>
        </w:div>
        <w:div w:id="2112436364">
          <w:marLeft w:val="0"/>
          <w:marRight w:val="0"/>
          <w:marTop w:val="0"/>
          <w:marBottom w:val="225"/>
          <w:divBdr>
            <w:top w:val="none" w:sz="0" w:space="0" w:color="auto"/>
            <w:left w:val="none" w:sz="0" w:space="0" w:color="auto"/>
            <w:bottom w:val="none" w:sz="0" w:space="0" w:color="auto"/>
            <w:right w:val="none" w:sz="0" w:space="0" w:color="auto"/>
          </w:divBdr>
        </w:div>
        <w:div w:id="1860583003">
          <w:marLeft w:val="0"/>
          <w:marRight w:val="0"/>
          <w:marTop w:val="0"/>
          <w:marBottom w:val="225"/>
          <w:divBdr>
            <w:top w:val="none" w:sz="0" w:space="0" w:color="auto"/>
            <w:left w:val="none" w:sz="0" w:space="0" w:color="auto"/>
            <w:bottom w:val="none" w:sz="0" w:space="0" w:color="auto"/>
            <w:right w:val="none" w:sz="0" w:space="0" w:color="auto"/>
          </w:divBdr>
        </w:div>
        <w:div w:id="832339321">
          <w:marLeft w:val="0"/>
          <w:marRight w:val="0"/>
          <w:marTop w:val="0"/>
          <w:marBottom w:val="225"/>
          <w:divBdr>
            <w:top w:val="none" w:sz="0" w:space="0" w:color="auto"/>
            <w:left w:val="none" w:sz="0" w:space="0" w:color="auto"/>
            <w:bottom w:val="none" w:sz="0" w:space="0" w:color="auto"/>
            <w:right w:val="none" w:sz="0" w:space="0" w:color="auto"/>
          </w:divBdr>
        </w:div>
        <w:div w:id="672029444">
          <w:marLeft w:val="0"/>
          <w:marRight w:val="0"/>
          <w:marTop w:val="0"/>
          <w:marBottom w:val="225"/>
          <w:divBdr>
            <w:top w:val="none" w:sz="0" w:space="0" w:color="auto"/>
            <w:left w:val="none" w:sz="0" w:space="0" w:color="auto"/>
            <w:bottom w:val="none" w:sz="0" w:space="0" w:color="auto"/>
            <w:right w:val="none" w:sz="0" w:space="0" w:color="auto"/>
          </w:divBdr>
        </w:div>
        <w:div w:id="1166170205">
          <w:marLeft w:val="0"/>
          <w:marRight w:val="0"/>
          <w:marTop w:val="0"/>
          <w:marBottom w:val="225"/>
          <w:divBdr>
            <w:top w:val="none" w:sz="0" w:space="0" w:color="auto"/>
            <w:left w:val="none" w:sz="0" w:space="0" w:color="auto"/>
            <w:bottom w:val="none" w:sz="0" w:space="0" w:color="auto"/>
            <w:right w:val="none" w:sz="0" w:space="0" w:color="auto"/>
          </w:divBdr>
        </w:div>
        <w:div w:id="268855971">
          <w:marLeft w:val="0"/>
          <w:marRight w:val="0"/>
          <w:marTop w:val="0"/>
          <w:marBottom w:val="225"/>
          <w:divBdr>
            <w:top w:val="none" w:sz="0" w:space="0" w:color="auto"/>
            <w:left w:val="none" w:sz="0" w:space="0" w:color="auto"/>
            <w:bottom w:val="none" w:sz="0" w:space="0" w:color="auto"/>
            <w:right w:val="none" w:sz="0" w:space="0" w:color="auto"/>
          </w:divBdr>
        </w:div>
        <w:div w:id="580604329">
          <w:marLeft w:val="0"/>
          <w:marRight w:val="0"/>
          <w:marTop w:val="0"/>
          <w:marBottom w:val="225"/>
          <w:divBdr>
            <w:top w:val="none" w:sz="0" w:space="0" w:color="auto"/>
            <w:left w:val="none" w:sz="0" w:space="0" w:color="auto"/>
            <w:bottom w:val="none" w:sz="0" w:space="0" w:color="auto"/>
            <w:right w:val="none" w:sz="0" w:space="0" w:color="auto"/>
          </w:divBdr>
        </w:div>
        <w:div w:id="1706518021">
          <w:marLeft w:val="0"/>
          <w:marRight w:val="0"/>
          <w:marTop w:val="0"/>
          <w:marBottom w:val="225"/>
          <w:divBdr>
            <w:top w:val="none" w:sz="0" w:space="0" w:color="auto"/>
            <w:left w:val="none" w:sz="0" w:space="0" w:color="auto"/>
            <w:bottom w:val="none" w:sz="0" w:space="0" w:color="auto"/>
            <w:right w:val="none" w:sz="0" w:space="0" w:color="auto"/>
          </w:divBdr>
        </w:div>
        <w:div w:id="2113041909">
          <w:marLeft w:val="0"/>
          <w:marRight w:val="0"/>
          <w:marTop w:val="0"/>
          <w:marBottom w:val="225"/>
          <w:divBdr>
            <w:top w:val="none" w:sz="0" w:space="0" w:color="auto"/>
            <w:left w:val="none" w:sz="0" w:space="0" w:color="auto"/>
            <w:bottom w:val="none" w:sz="0" w:space="0" w:color="auto"/>
            <w:right w:val="none" w:sz="0" w:space="0" w:color="auto"/>
          </w:divBdr>
        </w:div>
        <w:div w:id="1681620717">
          <w:marLeft w:val="0"/>
          <w:marRight w:val="0"/>
          <w:marTop w:val="0"/>
          <w:marBottom w:val="225"/>
          <w:divBdr>
            <w:top w:val="none" w:sz="0" w:space="0" w:color="auto"/>
            <w:left w:val="none" w:sz="0" w:space="0" w:color="auto"/>
            <w:bottom w:val="none" w:sz="0" w:space="0" w:color="auto"/>
            <w:right w:val="none" w:sz="0" w:space="0" w:color="auto"/>
          </w:divBdr>
        </w:div>
        <w:div w:id="110904478">
          <w:marLeft w:val="0"/>
          <w:marRight w:val="0"/>
          <w:marTop w:val="0"/>
          <w:marBottom w:val="225"/>
          <w:divBdr>
            <w:top w:val="none" w:sz="0" w:space="0" w:color="auto"/>
            <w:left w:val="none" w:sz="0" w:space="0" w:color="auto"/>
            <w:bottom w:val="none" w:sz="0" w:space="0" w:color="auto"/>
            <w:right w:val="none" w:sz="0" w:space="0" w:color="auto"/>
          </w:divBdr>
        </w:div>
        <w:div w:id="1864249215">
          <w:marLeft w:val="0"/>
          <w:marRight w:val="0"/>
          <w:marTop w:val="0"/>
          <w:marBottom w:val="225"/>
          <w:divBdr>
            <w:top w:val="none" w:sz="0" w:space="0" w:color="auto"/>
            <w:left w:val="none" w:sz="0" w:space="0" w:color="auto"/>
            <w:bottom w:val="none" w:sz="0" w:space="0" w:color="auto"/>
            <w:right w:val="none" w:sz="0" w:space="0" w:color="auto"/>
          </w:divBdr>
        </w:div>
        <w:div w:id="951478002">
          <w:marLeft w:val="0"/>
          <w:marRight w:val="0"/>
          <w:marTop w:val="0"/>
          <w:marBottom w:val="225"/>
          <w:divBdr>
            <w:top w:val="none" w:sz="0" w:space="0" w:color="auto"/>
            <w:left w:val="none" w:sz="0" w:space="0" w:color="auto"/>
            <w:bottom w:val="none" w:sz="0" w:space="0" w:color="auto"/>
            <w:right w:val="none" w:sz="0" w:space="0" w:color="auto"/>
          </w:divBdr>
        </w:div>
        <w:div w:id="1706053017">
          <w:marLeft w:val="0"/>
          <w:marRight w:val="0"/>
          <w:marTop w:val="0"/>
          <w:marBottom w:val="225"/>
          <w:divBdr>
            <w:top w:val="none" w:sz="0" w:space="0" w:color="auto"/>
            <w:left w:val="none" w:sz="0" w:space="0" w:color="auto"/>
            <w:bottom w:val="none" w:sz="0" w:space="0" w:color="auto"/>
            <w:right w:val="none" w:sz="0" w:space="0" w:color="auto"/>
          </w:divBdr>
        </w:div>
        <w:div w:id="1936744686">
          <w:marLeft w:val="0"/>
          <w:marRight w:val="0"/>
          <w:marTop w:val="0"/>
          <w:marBottom w:val="225"/>
          <w:divBdr>
            <w:top w:val="none" w:sz="0" w:space="0" w:color="auto"/>
            <w:left w:val="none" w:sz="0" w:space="0" w:color="auto"/>
            <w:bottom w:val="none" w:sz="0" w:space="0" w:color="auto"/>
            <w:right w:val="none" w:sz="0" w:space="0" w:color="auto"/>
          </w:divBdr>
        </w:div>
        <w:div w:id="752703688">
          <w:marLeft w:val="0"/>
          <w:marRight w:val="0"/>
          <w:marTop w:val="0"/>
          <w:marBottom w:val="225"/>
          <w:divBdr>
            <w:top w:val="none" w:sz="0" w:space="0" w:color="auto"/>
            <w:left w:val="none" w:sz="0" w:space="0" w:color="auto"/>
            <w:bottom w:val="none" w:sz="0" w:space="0" w:color="auto"/>
            <w:right w:val="none" w:sz="0" w:space="0" w:color="auto"/>
          </w:divBdr>
        </w:div>
        <w:div w:id="321857726">
          <w:marLeft w:val="0"/>
          <w:marRight w:val="0"/>
          <w:marTop w:val="0"/>
          <w:marBottom w:val="225"/>
          <w:divBdr>
            <w:top w:val="none" w:sz="0" w:space="0" w:color="auto"/>
            <w:left w:val="none" w:sz="0" w:space="0" w:color="auto"/>
            <w:bottom w:val="none" w:sz="0" w:space="0" w:color="auto"/>
            <w:right w:val="none" w:sz="0" w:space="0" w:color="auto"/>
          </w:divBdr>
        </w:div>
        <w:div w:id="513033570">
          <w:marLeft w:val="0"/>
          <w:marRight w:val="0"/>
          <w:marTop w:val="0"/>
          <w:marBottom w:val="225"/>
          <w:divBdr>
            <w:top w:val="none" w:sz="0" w:space="0" w:color="auto"/>
            <w:left w:val="none" w:sz="0" w:space="0" w:color="auto"/>
            <w:bottom w:val="none" w:sz="0" w:space="0" w:color="auto"/>
            <w:right w:val="none" w:sz="0" w:space="0" w:color="auto"/>
          </w:divBdr>
        </w:div>
        <w:div w:id="1688562800">
          <w:marLeft w:val="0"/>
          <w:marRight w:val="0"/>
          <w:marTop w:val="0"/>
          <w:marBottom w:val="225"/>
          <w:divBdr>
            <w:top w:val="none" w:sz="0" w:space="0" w:color="auto"/>
            <w:left w:val="none" w:sz="0" w:space="0" w:color="auto"/>
            <w:bottom w:val="none" w:sz="0" w:space="0" w:color="auto"/>
            <w:right w:val="none" w:sz="0" w:space="0" w:color="auto"/>
          </w:divBdr>
        </w:div>
        <w:div w:id="588584565">
          <w:marLeft w:val="0"/>
          <w:marRight w:val="0"/>
          <w:marTop w:val="0"/>
          <w:marBottom w:val="225"/>
          <w:divBdr>
            <w:top w:val="none" w:sz="0" w:space="0" w:color="auto"/>
            <w:left w:val="none" w:sz="0" w:space="0" w:color="auto"/>
            <w:bottom w:val="none" w:sz="0" w:space="0" w:color="auto"/>
            <w:right w:val="none" w:sz="0" w:space="0" w:color="auto"/>
          </w:divBdr>
        </w:div>
        <w:div w:id="97337620">
          <w:marLeft w:val="0"/>
          <w:marRight w:val="0"/>
          <w:marTop w:val="0"/>
          <w:marBottom w:val="225"/>
          <w:divBdr>
            <w:top w:val="none" w:sz="0" w:space="0" w:color="auto"/>
            <w:left w:val="none" w:sz="0" w:space="0" w:color="auto"/>
            <w:bottom w:val="none" w:sz="0" w:space="0" w:color="auto"/>
            <w:right w:val="none" w:sz="0" w:space="0" w:color="auto"/>
          </w:divBdr>
        </w:div>
        <w:div w:id="1024480060">
          <w:marLeft w:val="0"/>
          <w:marRight w:val="0"/>
          <w:marTop w:val="0"/>
          <w:marBottom w:val="225"/>
          <w:divBdr>
            <w:top w:val="none" w:sz="0" w:space="0" w:color="auto"/>
            <w:left w:val="none" w:sz="0" w:space="0" w:color="auto"/>
            <w:bottom w:val="none" w:sz="0" w:space="0" w:color="auto"/>
            <w:right w:val="none" w:sz="0" w:space="0" w:color="auto"/>
          </w:divBdr>
        </w:div>
        <w:div w:id="1191795961">
          <w:marLeft w:val="0"/>
          <w:marRight w:val="0"/>
          <w:marTop w:val="0"/>
          <w:marBottom w:val="225"/>
          <w:divBdr>
            <w:top w:val="none" w:sz="0" w:space="0" w:color="auto"/>
            <w:left w:val="none" w:sz="0" w:space="0" w:color="auto"/>
            <w:bottom w:val="none" w:sz="0" w:space="0" w:color="auto"/>
            <w:right w:val="none" w:sz="0" w:space="0" w:color="auto"/>
          </w:divBdr>
        </w:div>
        <w:div w:id="1836385106">
          <w:marLeft w:val="0"/>
          <w:marRight w:val="0"/>
          <w:marTop w:val="0"/>
          <w:marBottom w:val="225"/>
          <w:divBdr>
            <w:top w:val="none" w:sz="0" w:space="0" w:color="auto"/>
            <w:left w:val="none" w:sz="0" w:space="0" w:color="auto"/>
            <w:bottom w:val="none" w:sz="0" w:space="0" w:color="auto"/>
            <w:right w:val="none" w:sz="0" w:space="0" w:color="auto"/>
          </w:divBdr>
        </w:div>
        <w:div w:id="2036690894">
          <w:marLeft w:val="0"/>
          <w:marRight w:val="0"/>
          <w:marTop w:val="0"/>
          <w:marBottom w:val="225"/>
          <w:divBdr>
            <w:top w:val="none" w:sz="0" w:space="0" w:color="auto"/>
            <w:left w:val="none" w:sz="0" w:space="0" w:color="auto"/>
            <w:bottom w:val="none" w:sz="0" w:space="0" w:color="auto"/>
            <w:right w:val="none" w:sz="0" w:space="0" w:color="auto"/>
          </w:divBdr>
        </w:div>
        <w:div w:id="1829594366">
          <w:marLeft w:val="0"/>
          <w:marRight w:val="0"/>
          <w:marTop w:val="0"/>
          <w:marBottom w:val="225"/>
          <w:divBdr>
            <w:top w:val="none" w:sz="0" w:space="0" w:color="auto"/>
            <w:left w:val="none" w:sz="0" w:space="0" w:color="auto"/>
            <w:bottom w:val="none" w:sz="0" w:space="0" w:color="auto"/>
            <w:right w:val="none" w:sz="0" w:space="0" w:color="auto"/>
          </w:divBdr>
        </w:div>
        <w:div w:id="450980351">
          <w:marLeft w:val="0"/>
          <w:marRight w:val="0"/>
          <w:marTop w:val="0"/>
          <w:marBottom w:val="225"/>
          <w:divBdr>
            <w:top w:val="none" w:sz="0" w:space="0" w:color="auto"/>
            <w:left w:val="none" w:sz="0" w:space="0" w:color="auto"/>
            <w:bottom w:val="none" w:sz="0" w:space="0" w:color="auto"/>
            <w:right w:val="none" w:sz="0" w:space="0" w:color="auto"/>
          </w:divBdr>
        </w:div>
        <w:div w:id="177013812">
          <w:marLeft w:val="0"/>
          <w:marRight w:val="0"/>
          <w:marTop w:val="0"/>
          <w:marBottom w:val="225"/>
          <w:divBdr>
            <w:top w:val="none" w:sz="0" w:space="0" w:color="auto"/>
            <w:left w:val="none" w:sz="0" w:space="0" w:color="auto"/>
            <w:bottom w:val="none" w:sz="0" w:space="0" w:color="auto"/>
            <w:right w:val="none" w:sz="0" w:space="0" w:color="auto"/>
          </w:divBdr>
        </w:div>
        <w:div w:id="1328897595">
          <w:marLeft w:val="0"/>
          <w:marRight w:val="0"/>
          <w:marTop w:val="0"/>
          <w:marBottom w:val="225"/>
          <w:divBdr>
            <w:top w:val="none" w:sz="0" w:space="0" w:color="auto"/>
            <w:left w:val="none" w:sz="0" w:space="0" w:color="auto"/>
            <w:bottom w:val="none" w:sz="0" w:space="0" w:color="auto"/>
            <w:right w:val="none" w:sz="0" w:space="0" w:color="auto"/>
          </w:divBdr>
        </w:div>
        <w:div w:id="736783851">
          <w:marLeft w:val="0"/>
          <w:marRight w:val="0"/>
          <w:marTop w:val="0"/>
          <w:marBottom w:val="225"/>
          <w:divBdr>
            <w:top w:val="none" w:sz="0" w:space="0" w:color="auto"/>
            <w:left w:val="none" w:sz="0" w:space="0" w:color="auto"/>
            <w:bottom w:val="none" w:sz="0" w:space="0" w:color="auto"/>
            <w:right w:val="none" w:sz="0" w:space="0" w:color="auto"/>
          </w:divBdr>
        </w:div>
        <w:div w:id="1766000117">
          <w:marLeft w:val="0"/>
          <w:marRight w:val="0"/>
          <w:marTop w:val="0"/>
          <w:marBottom w:val="225"/>
          <w:divBdr>
            <w:top w:val="none" w:sz="0" w:space="0" w:color="auto"/>
            <w:left w:val="none" w:sz="0" w:space="0" w:color="auto"/>
            <w:bottom w:val="none" w:sz="0" w:space="0" w:color="auto"/>
            <w:right w:val="none" w:sz="0" w:space="0" w:color="auto"/>
          </w:divBdr>
        </w:div>
        <w:div w:id="46687537">
          <w:marLeft w:val="0"/>
          <w:marRight w:val="0"/>
          <w:marTop w:val="0"/>
          <w:marBottom w:val="225"/>
          <w:divBdr>
            <w:top w:val="none" w:sz="0" w:space="0" w:color="auto"/>
            <w:left w:val="none" w:sz="0" w:space="0" w:color="auto"/>
            <w:bottom w:val="none" w:sz="0" w:space="0" w:color="auto"/>
            <w:right w:val="none" w:sz="0" w:space="0" w:color="auto"/>
          </w:divBdr>
        </w:div>
        <w:div w:id="990522281">
          <w:marLeft w:val="0"/>
          <w:marRight w:val="0"/>
          <w:marTop w:val="0"/>
          <w:marBottom w:val="225"/>
          <w:divBdr>
            <w:top w:val="none" w:sz="0" w:space="0" w:color="auto"/>
            <w:left w:val="none" w:sz="0" w:space="0" w:color="auto"/>
            <w:bottom w:val="none" w:sz="0" w:space="0" w:color="auto"/>
            <w:right w:val="none" w:sz="0" w:space="0" w:color="auto"/>
          </w:divBdr>
        </w:div>
        <w:div w:id="412746974">
          <w:marLeft w:val="0"/>
          <w:marRight w:val="0"/>
          <w:marTop w:val="0"/>
          <w:marBottom w:val="225"/>
          <w:divBdr>
            <w:top w:val="none" w:sz="0" w:space="0" w:color="auto"/>
            <w:left w:val="none" w:sz="0" w:space="0" w:color="auto"/>
            <w:bottom w:val="none" w:sz="0" w:space="0" w:color="auto"/>
            <w:right w:val="none" w:sz="0" w:space="0" w:color="auto"/>
          </w:divBdr>
        </w:div>
        <w:div w:id="970674225">
          <w:marLeft w:val="0"/>
          <w:marRight w:val="0"/>
          <w:marTop w:val="0"/>
          <w:marBottom w:val="225"/>
          <w:divBdr>
            <w:top w:val="none" w:sz="0" w:space="0" w:color="auto"/>
            <w:left w:val="none" w:sz="0" w:space="0" w:color="auto"/>
            <w:bottom w:val="none" w:sz="0" w:space="0" w:color="auto"/>
            <w:right w:val="none" w:sz="0" w:space="0" w:color="auto"/>
          </w:divBdr>
        </w:div>
        <w:div w:id="17044591">
          <w:marLeft w:val="0"/>
          <w:marRight w:val="0"/>
          <w:marTop w:val="0"/>
          <w:marBottom w:val="225"/>
          <w:divBdr>
            <w:top w:val="none" w:sz="0" w:space="0" w:color="auto"/>
            <w:left w:val="none" w:sz="0" w:space="0" w:color="auto"/>
            <w:bottom w:val="none" w:sz="0" w:space="0" w:color="auto"/>
            <w:right w:val="none" w:sz="0" w:space="0" w:color="auto"/>
          </w:divBdr>
        </w:div>
        <w:div w:id="1976714424">
          <w:marLeft w:val="0"/>
          <w:marRight w:val="0"/>
          <w:marTop w:val="0"/>
          <w:marBottom w:val="225"/>
          <w:divBdr>
            <w:top w:val="none" w:sz="0" w:space="0" w:color="auto"/>
            <w:left w:val="none" w:sz="0" w:space="0" w:color="auto"/>
            <w:bottom w:val="none" w:sz="0" w:space="0" w:color="auto"/>
            <w:right w:val="none" w:sz="0" w:space="0" w:color="auto"/>
          </w:divBdr>
        </w:div>
        <w:div w:id="1465584600">
          <w:marLeft w:val="0"/>
          <w:marRight w:val="0"/>
          <w:marTop w:val="0"/>
          <w:marBottom w:val="225"/>
          <w:divBdr>
            <w:top w:val="none" w:sz="0" w:space="0" w:color="auto"/>
            <w:left w:val="none" w:sz="0" w:space="0" w:color="auto"/>
            <w:bottom w:val="none" w:sz="0" w:space="0" w:color="auto"/>
            <w:right w:val="none" w:sz="0" w:space="0" w:color="auto"/>
          </w:divBdr>
        </w:div>
        <w:div w:id="2064139711">
          <w:marLeft w:val="0"/>
          <w:marRight w:val="0"/>
          <w:marTop w:val="0"/>
          <w:marBottom w:val="225"/>
          <w:divBdr>
            <w:top w:val="none" w:sz="0" w:space="0" w:color="auto"/>
            <w:left w:val="none" w:sz="0" w:space="0" w:color="auto"/>
            <w:bottom w:val="none" w:sz="0" w:space="0" w:color="auto"/>
            <w:right w:val="none" w:sz="0" w:space="0" w:color="auto"/>
          </w:divBdr>
        </w:div>
        <w:div w:id="1441297144">
          <w:marLeft w:val="0"/>
          <w:marRight w:val="0"/>
          <w:marTop w:val="0"/>
          <w:marBottom w:val="225"/>
          <w:divBdr>
            <w:top w:val="none" w:sz="0" w:space="0" w:color="auto"/>
            <w:left w:val="none" w:sz="0" w:space="0" w:color="auto"/>
            <w:bottom w:val="none" w:sz="0" w:space="0" w:color="auto"/>
            <w:right w:val="none" w:sz="0" w:space="0" w:color="auto"/>
          </w:divBdr>
        </w:div>
        <w:div w:id="898521157">
          <w:marLeft w:val="0"/>
          <w:marRight w:val="0"/>
          <w:marTop w:val="0"/>
          <w:marBottom w:val="225"/>
          <w:divBdr>
            <w:top w:val="none" w:sz="0" w:space="0" w:color="auto"/>
            <w:left w:val="none" w:sz="0" w:space="0" w:color="auto"/>
            <w:bottom w:val="none" w:sz="0" w:space="0" w:color="auto"/>
            <w:right w:val="none" w:sz="0" w:space="0" w:color="auto"/>
          </w:divBdr>
        </w:div>
        <w:div w:id="1868367546">
          <w:marLeft w:val="0"/>
          <w:marRight w:val="0"/>
          <w:marTop w:val="0"/>
          <w:marBottom w:val="225"/>
          <w:divBdr>
            <w:top w:val="none" w:sz="0" w:space="0" w:color="auto"/>
            <w:left w:val="none" w:sz="0" w:space="0" w:color="auto"/>
            <w:bottom w:val="none" w:sz="0" w:space="0" w:color="auto"/>
            <w:right w:val="none" w:sz="0" w:space="0" w:color="auto"/>
          </w:divBdr>
        </w:div>
        <w:div w:id="125784093">
          <w:marLeft w:val="0"/>
          <w:marRight w:val="0"/>
          <w:marTop w:val="0"/>
          <w:marBottom w:val="225"/>
          <w:divBdr>
            <w:top w:val="none" w:sz="0" w:space="0" w:color="auto"/>
            <w:left w:val="none" w:sz="0" w:space="0" w:color="auto"/>
            <w:bottom w:val="none" w:sz="0" w:space="0" w:color="auto"/>
            <w:right w:val="none" w:sz="0" w:space="0" w:color="auto"/>
          </w:divBdr>
        </w:div>
        <w:div w:id="399139859">
          <w:marLeft w:val="0"/>
          <w:marRight w:val="0"/>
          <w:marTop w:val="0"/>
          <w:marBottom w:val="225"/>
          <w:divBdr>
            <w:top w:val="none" w:sz="0" w:space="0" w:color="auto"/>
            <w:left w:val="none" w:sz="0" w:space="0" w:color="auto"/>
            <w:bottom w:val="none" w:sz="0" w:space="0" w:color="auto"/>
            <w:right w:val="none" w:sz="0" w:space="0" w:color="auto"/>
          </w:divBdr>
        </w:div>
        <w:div w:id="1648976113">
          <w:marLeft w:val="0"/>
          <w:marRight w:val="0"/>
          <w:marTop w:val="0"/>
          <w:marBottom w:val="225"/>
          <w:divBdr>
            <w:top w:val="none" w:sz="0" w:space="0" w:color="auto"/>
            <w:left w:val="none" w:sz="0" w:space="0" w:color="auto"/>
            <w:bottom w:val="none" w:sz="0" w:space="0" w:color="auto"/>
            <w:right w:val="none" w:sz="0" w:space="0" w:color="auto"/>
          </w:divBdr>
        </w:div>
        <w:div w:id="739207202">
          <w:marLeft w:val="0"/>
          <w:marRight w:val="0"/>
          <w:marTop w:val="0"/>
          <w:marBottom w:val="225"/>
          <w:divBdr>
            <w:top w:val="none" w:sz="0" w:space="0" w:color="auto"/>
            <w:left w:val="none" w:sz="0" w:space="0" w:color="auto"/>
            <w:bottom w:val="none" w:sz="0" w:space="0" w:color="auto"/>
            <w:right w:val="none" w:sz="0" w:space="0" w:color="auto"/>
          </w:divBdr>
        </w:div>
        <w:div w:id="1997492374">
          <w:marLeft w:val="0"/>
          <w:marRight w:val="0"/>
          <w:marTop w:val="0"/>
          <w:marBottom w:val="225"/>
          <w:divBdr>
            <w:top w:val="none" w:sz="0" w:space="0" w:color="auto"/>
            <w:left w:val="none" w:sz="0" w:space="0" w:color="auto"/>
            <w:bottom w:val="none" w:sz="0" w:space="0" w:color="auto"/>
            <w:right w:val="none" w:sz="0" w:space="0" w:color="auto"/>
          </w:divBdr>
        </w:div>
        <w:div w:id="798062436">
          <w:marLeft w:val="0"/>
          <w:marRight w:val="0"/>
          <w:marTop w:val="0"/>
          <w:marBottom w:val="225"/>
          <w:divBdr>
            <w:top w:val="none" w:sz="0" w:space="0" w:color="auto"/>
            <w:left w:val="none" w:sz="0" w:space="0" w:color="auto"/>
            <w:bottom w:val="none" w:sz="0" w:space="0" w:color="auto"/>
            <w:right w:val="none" w:sz="0" w:space="0" w:color="auto"/>
          </w:divBdr>
        </w:div>
        <w:div w:id="1735394456">
          <w:marLeft w:val="0"/>
          <w:marRight w:val="0"/>
          <w:marTop w:val="0"/>
          <w:marBottom w:val="225"/>
          <w:divBdr>
            <w:top w:val="none" w:sz="0" w:space="0" w:color="auto"/>
            <w:left w:val="none" w:sz="0" w:space="0" w:color="auto"/>
            <w:bottom w:val="none" w:sz="0" w:space="0" w:color="auto"/>
            <w:right w:val="none" w:sz="0" w:space="0" w:color="auto"/>
          </w:divBdr>
        </w:div>
        <w:div w:id="1189561344">
          <w:marLeft w:val="0"/>
          <w:marRight w:val="0"/>
          <w:marTop w:val="0"/>
          <w:marBottom w:val="225"/>
          <w:divBdr>
            <w:top w:val="none" w:sz="0" w:space="0" w:color="auto"/>
            <w:left w:val="none" w:sz="0" w:space="0" w:color="auto"/>
            <w:bottom w:val="none" w:sz="0" w:space="0" w:color="auto"/>
            <w:right w:val="none" w:sz="0" w:space="0" w:color="auto"/>
          </w:divBdr>
        </w:div>
        <w:div w:id="1163621279">
          <w:marLeft w:val="0"/>
          <w:marRight w:val="0"/>
          <w:marTop w:val="0"/>
          <w:marBottom w:val="225"/>
          <w:divBdr>
            <w:top w:val="none" w:sz="0" w:space="0" w:color="auto"/>
            <w:left w:val="none" w:sz="0" w:space="0" w:color="auto"/>
            <w:bottom w:val="none" w:sz="0" w:space="0" w:color="auto"/>
            <w:right w:val="none" w:sz="0" w:space="0" w:color="auto"/>
          </w:divBdr>
        </w:div>
        <w:div w:id="912814995">
          <w:marLeft w:val="0"/>
          <w:marRight w:val="0"/>
          <w:marTop w:val="0"/>
          <w:marBottom w:val="225"/>
          <w:divBdr>
            <w:top w:val="none" w:sz="0" w:space="0" w:color="auto"/>
            <w:left w:val="none" w:sz="0" w:space="0" w:color="auto"/>
            <w:bottom w:val="none" w:sz="0" w:space="0" w:color="auto"/>
            <w:right w:val="none" w:sz="0" w:space="0" w:color="auto"/>
          </w:divBdr>
        </w:div>
        <w:div w:id="2080319898">
          <w:marLeft w:val="0"/>
          <w:marRight w:val="0"/>
          <w:marTop w:val="0"/>
          <w:marBottom w:val="225"/>
          <w:divBdr>
            <w:top w:val="none" w:sz="0" w:space="0" w:color="auto"/>
            <w:left w:val="none" w:sz="0" w:space="0" w:color="auto"/>
            <w:bottom w:val="none" w:sz="0" w:space="0" w:color="auto"/>
            <w:right w:val="none" w:sz="0" w:space="0" w:color="auto"/>
          </w:divBdr>
        </w:div>
        <w:div w:id="398482725">
          <w:marLeft w:val="0"/>
          <w:marRight w:val="0"/>
          <w:marTop w:val="0"/>
          <w:marBottom w:val="225"/>
          <w:divBdr>
            <w:top w:val="none" w:sz="0" w:space="0" w:color="auto"/>
            <w:left w:val="none" w:sz="0" w:space="0" w:color="auto"/>
            <w:bottom w:val="none" w:sz="0" w:space="0" w:color="auto"/>
            <w:right w:val="none" w:sz="0" w:space="0" w:color="auto"/>
          </w:divBdr>
        </w:div>
        <w:div w:id="548151">
          <w:marLeft w:val="0"/>
          <w:marRight w:val="0"/>
          <w:marTop w:val="0"/>
          <w:marBottom w:val="225"/>
          <w:divBdr>
            <w:top w:val="none" w:sz="0" w:space="0" w:color="auto"/>
            <w:left w:val="none" w:sz="0" w:space="0" w:color="auto"/>
            <w:bottom w:val="none" w:sz="0" w:space="0" w:color="auto"/>
            <w:right w:val="none" w:sz="0" w:space="0" w:color="auto"/>
          </w:divBdr>
        </w:div>
        <w:div w:id="450127896">
          <w:marLeft w:val="0"/>
          <w:marRight w:val="0"/>
          <w:marTop w:val="0"/>
          <w:marBottom w:val="225"/>
          <w:divBdr>
            <w:top w:val="none" w:sz="0" w:space="0" w:color="auto"/>
            <w:left w:val="none" w:sz="0" w:space="0" w:color="auto"/>
            <w:bottom w:val="none" w:sz="0" w:space="0" w:color="auto"/>
            <w:right w:val="none" w:sz="0" w:space="0" w:color="auto"/>
          </w:divBdr>
        </w:div>
        <w:div w:id="2018844689">
          <w:marLeft w:val="0"/>
          <w:marRight w:val="0"/>
          <w:marTop w:val="0"/>
          <w:marBottom w:val="225"/>
          <w:divBdr>
            <w:top w:val="none" w:sz="0" w:space="0" w:color="auto"/>
            <w:left w:val="none" w:sz="0" w:space="0" w:color="auto"/>
            <w:bottom w:val="none" w:sz="0" w:space="0" w:color="auto"/>
            <w:right w:val="none" w:sz="0" w:space="0" w:color="auto"/>
          </w:divBdr>
        </w:div>
        <w:div w:id="1081096932">
          <w:marLeft w:val="0"/>
          <w:marRight w:val="0"/>
          <w:marTop w:val="0"/>
          <w:marBottom w:val="225"/>
          <w:divBdr>
            <w:top w:val="none" w:sz="0" w:space="0" w:color="auto"/>
            <w:left w:val="none" w:sz="0" w:space="0" w:color="auto"/>
            <w:bottom w:val="none" w:sz="0" w:space="0" w:color="auto"/>
            <w:right w:val="none" w:sz="0" w:space="0" w:color="auto"/>
          </w:divBdr>
        </w:div>
        <w:div w:id="1700205889">
          <w:marLeft w:val="0"/>
          <w:marRight w:val="0"/>
          <w:marTop w:val="0"/>
          <w:marBottom w:val="225"/>
          <w:divBdr>
            <w:top w:val="none" w:sz="0" w:space="0" w:color="auto"/>
            <w:left w:val="none" w:sz="0" w:space="0" w:color="auto"/>
            <w:bottom w:val="none" w:sz="0" w:space="0" w:color="auto"/>
            <w:right w:val="none" w:sz="0" w:space="0" w:color="auto"/>
          </w:divBdr>
        </w:div>
        <w:div w:id="1862012830">
          <w:marLeft w:val="0"/>
          <w:marRight w:val="0"/>
          <w:marTop w:val="0"/>
          <w:marBottom w:val="225"/>
          <w:divBdr>
            <w:top w:val="none" w:sz="0" w:space="0" w:color="auto"/>
            <w:left w:val="none" w:sz="0" w:space="0" w:color="auto"/>
            <w:bottom w:val="none" w:sz="0" w:space="0" w:color="auto"/>
            <w:right w:val="none" w:sz="0" w:space="0" w:color="auto"/>
          </w:divBdr>
        </w:div>
        <w:div w:id="565381903">
          <w:marLeft w:val="0"/>
          <w:marRight w:val="0"/>
          <w:marTop w:val="0"/>
          <w:marBottom w:val="225"/>
          <w:divBdr>
            <w:top w:val="none" w:sz="0" w:space="0" w:color="auto"/>
            <w:left w:val="none" w:sz="0" w:space="0" w:color="auto"/>
            <w:bottom w:val="none" w:sz="0" w:space="0" w:color="auto"/>
            <w:right w:val="none" w:sz="0" w:space="0" w:color="auto"/>
          </w:divBdr>
        </w:div>
        <w:div w:id="1459765545">
          <w:marLeft w:val="0"/>
          <w:marRight w:val="0"/>
          <w:marTop w:val="0"/>
          <w:marBottom w:val="225"/>
          <w:divBdr>
            <w:top w:val="none" w:sz="0" w:space="0" w:color="auto"/>
            <w:left w:val="none" w:sz="0" w:space="0" w:color="auto"/>
            <w:bottom w:val="none" w:sz="0" w:space="0" w:color="auto"/>
            <w:right w:val="none" w:sz="0" w:space="0" w:color="auto"/>
          </w:divBdr>
        </w:div>
        <w:div w:id="1392774391">
          <w:marLeft w:val="0"/>
          <w:marRight w:val="0"/>
          <w:marTop w:val="0"/>
          <w:marBottom w:val="225"/>
          <w:divBdr>
            <w:top w:val="none" w:sz="0" w:space="0" w:color="auto"/>
            <w:left w:val="none" w:sz="0" w:space="0" w:color="auto"/>
            <w:bottom w:val="none" w:sz="0" w:space="0" w:color="auto"/>
            <w:right w:val="none" w:sz="0" w:space="0" w:color="auto"/>
          </w:divBdr>
        </w:div>
        <w:div w:id="1652980402">
          <w:marLeft w:val="0"/>
          <w:marRight w:val="0"/>
          <w:marTop w:val="0"/>
          <w:marBottom w:val="225"/>
          <w:divBdr>
            <w:top w:val="none" w:sz="0" w:space="0" w:color="auto"/>
            <w:left w:val="none" w:sz="0" w:space="0" w:color="auto"/>
            <w:bottom w:val="none" w:sz="0" w:space="0" w:color="auto"/>
            <w:right w:val="none" w:sz="0" w:space="0" w:color="auto"/>
          </w:divBdr>
        </w:div>
        <w:div w:id="489834446">
          <w:marLeft w:val="0"/>
          <w:marRight w:val="0"/>
          <w:marTop w:val="0"/>
          <w:marBottom w:val="225"/>
          <w:divBdr>
            <w:top w:val="none" w:sz="0" w:space="0" w:color="auto"/>
            <w:left w:val="none" w:sz="0" w:space="0" w:color="auto"/>
            <w:bottom w:val="none" w:sz="0" w:space="0" w:color="auto"/>
            <w:right w:val="none" w:sz="0" w:space="0" w:color="auto"/>
          </w:divBdr>
        </w:div>
        <w:div w:id="1194416860">
          <w:marLeft w:val="0"/>
          <w:marRight w:val="0"/>
          <w:marTop w:val="0"/>
          <w:marBottom w:val="225"/>
          <w:divBdr>
            <w:top w:val="none" w:sz="0" w:space="0" w:color="auto"/>
            <w:left w:val="none" w:sz="0" w:space="0" w:color="auto"/>
            <w:bottom w:val="none" w:sz="0" w:space="0" w:color="auto"/>
            <w:right w:val="none" w:sz="0" w:space="0" w:color="auto"/>
          </w:divBdr>
        </w:div>
        <w:div w:id="1218593226">
          <w:marLeft w:val="0"/>
          <w:marRight w:val="0"/>
          <w:marTop w:val="0"/>
          <w:marBottom w:val="225"/>
          <w:divBdr>
            <w:top w:val="none" w:sz="0" w:space="0" w:color="auto"/>
            <w:left w:val="none" w:sz="0" w:space="0" w:color="auto"/>
            <w:bottom w:val="none" w:sz="0" w:space="0" w:color="auto"/>
            <w:right w:val="none" w:sz="0" w:space="0" w:color="auto"/>
          </w:divBdr>
        </w:div>
        <w:div w:id="1921521633">
          <w:marLeft w:val="0"/>
          <w:marRight w:val="0"/>
          <w:marTop w:val="0"/>
          <w:marBottom w:val="225"/>
          <w:divBdr>
            <w:top w:val="none" w:sz="0" w:space="0" w:color="auto"/>
            <w:left w:val="none" w:sz="0" w:space="0" w:color="auto"/>
            <w:bottom w:val="none" w:sz="0" w:space="0" w:color="auto"/>
            <w:right w:val="none" w:sz="0" w:space="0" w:color="auto"/>
          </w:divBdr>
        </w:div>
        <w:div w:id="296685177">
          <w:marLeft w:val="0"/>
          <w:marRight w:val="0"/>
          <w:marTop w:val="0"/>
          <w:marBottom w:val="225"/>
          <w:divBdr>
            <w:top w:val="none" w:sz="0" w:space="0" w:color="auto"/>
            <w:left w:val="none" w:sz="0" w:space="0" w:color="auto"/>
            <w:bottom w:val="none" w:sz="0" w:space="0" w:color="auto"/>
            <w:right w:val="none" w:sz="0" w:space="0" w:color="auto"/>
          </w:divBdr>
        </w:div>
        <w:div w:id="12775200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8A%E6%B5%B7%E5%B8%82/127743" TargetMode="External"/><Relationship Id="rId13" Type="http://schemas.openxmlformats.org/officeDocument/2006/relationships/hyperlink" Target="https://baike.baidu.com/item/%E5%BF%AB%E9%80%92/249416" TargetMode="External"/><Relationship Id="rId3" Type="http://schemas.openxmlformats.org/officeDocument/2006/relationships/webSettings" Target="webSettings.xml"/><Relationship Id="rId7" Type="http://schemas.openxmlformats.org/officeDocument/2006/relationships/hyperlink" Target="https://baike.baidu.com/item/%E4%B8%AD%E5%8D%8E%E4%BA%BA%E6%B0%91%E5%85%B1%E5%92%8C%E5%9B%BD%E9%81%93%E8%B7%AF%E4%BA%A4%E9%80%9A%E5%AE%89%E5%85%A8%E6%B3%95%E5%AE%9E%E6%96%BD%E6%9D%A1%E4%BE%8B/389605" TargetMode="External"/><Relationship Id="rId12" Type="http://schemas.openxmlformats.org/officeDocument/2006/relationships/hyperlink" Target="https://baike.baidu.com/item/%E4%B8%AD%E5%8D%8E%E4%BA%BA%E6%B0%91%E5%85%B1%E5%92%8C%E5%9B%BD%E9%81%93%E8%B7%AF%E4%BA%A4%E9%80%9A%E5%AE%89%E5%85%A8%E6%B3%95%E5%AE%9E%E6%96%BD%E6%9D%A1%E4%BE%8B/38960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4%B8%AD%E5%8D%8E%E4%BA%BA%E6%B0%91%E5%85%B1%E5%92%8C%E5%9B%BD%E6%B6%88%E9%98%B2%E6%B3%95/1856825" TargetMode="External"/><Relationship Id="rId11" Type="http://schemas.openxmlformats.org/officeDocument/2006/relationships/hyperlink" Target="https://baike.baidu.com/item/%E4%B8%AD%E5%8D%8E%E4%BA%BA%E6%B0%91%E5%85%B1%E5%92%8C%E5%9B%BD%E6%B6%88%E9%98%B2%E6%B3%95/1856825" TargetMode="External"/><Relationship Id="rId5" Type="http://schemas.openxmlformats.org/officeDocument/2006/relationships/hyperlink" Target="https://baike.baidu.com/item/%E4%B8%AD%E5%8D%8E%E4%BA%BA%E6%B0%91%E5%85%B1%E5%92%8C%E5%9B%BD%E4%BA%A7%E5%93%81%E8%B4%A8%E9%87%8F%E6%B3%95/5028597" TargetMode="External"/><Relationship Id="rId15" Type="http://schemas.openxmlformats.org/officeDocument/2006/relationships/fontTable" Target="fontTable.xml"/><Relationship Id="rId10" Type="http://schemas.openxmlformats.org/officeDocument/2006/relationships/hyperlink" Target="https://baike.baidu.com/item/%E4%B8%AD%E5%8D%8E%E4%BA%BA%E6%B0%91%E5%85%B1%E5%92%8C%E5%9B%BD%E4%BA%A7%E5%93%81%E8%B4%A8%E9%87%8F%E6%B3%95/5028597" TargetMode="External"/><Relationship Id="rId4" Type="http://schemas.openxmlformats.org/officeDocument/2006/relationships/hyperlink" Target="https://baike.baidu.com/item/%E4%B8%AD%E5%8D%8E%E4%BA%BA%E6%B0%91%E5%85%B1%E5%92%8C%E5%9B%BD%E9%81%93%E8%B7%AF%E4%BA%A4%E9%80%9A%E5%AE%89%E5%85%A8%E6%B3%95/149277" TargetMode="External"/><Relationship Id="rId9" Type="http://schemas.openxmlformats.org/officeDocument/2006/relationships/hyperlink" Target="https://baike.baidu.com/item/%E4%B8%AD%E5%8D%8E%E4%BA%BA%E6%B0%91%E5%85%B1%E5%92%8C%E5%9B%BD%E9%81%93%E8%B7%AF%E4%BA%A4%E9%80%9A%E5%AE%89%E5%85%A8%E6%B3%95/149277" TargetMode="External"/><Relationship Id="rId14" Type="http://schemas.openxmlformats.org/officeDocument/2006/relationships/hyperlink" Target="https://baike.baidu.com/item/%E5%A4%96%E5%8D%96/189068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张若愚</dc:creator>
  <cp:keywords/>
  <dc:description/>
  <cp:lastModifiedBy>张若愚</cp:lastModifiedBy>
  <cp:revision>1</cp:revision>
  <dcterms:created xsi:type="dcterms:W3CDTF">2021-10-22T01:10:00Z</dcterms:created>
  <dcterms:modified xsi:type="dcterms:W3CDTF">2021-10-22T01:13:00Z</dcterms:modified>
</cp:coreProperties>
</file>